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Ezzel a naponta kétszer végzett gyakorlatsorral jól fejleszthető a csecsemők csípőízülete</w:t>
      </w:r>
      <w:bookmarkEnd w:id="0"/>
    </w:p>
    <w:p>
      <w:pPr/>
      <w:r>
        <w:rPr/>
        <w:t xml:space="preserve">A magzat méhen belüli elhelyezkedése és a szülés körüli megpróbáltatások miatt aszimmetria vagy tartási eltérés alakulhat ki az újszülöttek csípőjénél. Ez a jelenség ijesztő lehet a szülők számára, pedig hátterében legtöbbször nem betegség áll. Annak érdekében viszont, hogy a gyermek ízületei megfelelően fejlődjenek, születéstől kezdve 4-6 hónapos korig naponta kétszer tornáztatni kellene az újszülöttek csípőízületét, például pelenkázás közben. Ebben segít a Semmelweis Egyetem legújabb oktatóvideója.</w:t>
      </w:r>
    </w:p>
    <w:p>
      <w:pPr/>
      <w:r>
        <w:rPr/>
        <w:t xml:space="preserve">A magzat lába az anyaméhben többféle módon helyezkedhet el: felcsapottan, befelé vagy kifelé fordulva, de a várandósság végén általában a töröküléshez hasonló, keresztezett, részben felhúzott lábtartás a jellemző, így a csípőízület is ehhez az alsó végtagi helyzethez, pózhoz igazodik.</w:t>
      </w:r>
    </w:p>
    <w:p>
      <w:pPr/>
      <w:r>
        <w:rPr/>
        <w:t xml:space="preserve">"A rendszeres mozgás és az arra való képesség az egyik legfontosabb életminőséget meghatározó tényező életünkben. A születés után – a méhen belüli időszaktól eltérően – korlátlan hely áll a csecsemő rendelkezésére. Ez azonban nem jelenti a baba számára a mozgások elszánt és akaratlagos gyakorlását az első néhány hónapban, ezért válik fontossá ebben az időszakban a szülő által irányított torna" – mondja dr.  Szabó Miklós Károly.</w:t>
      </w:r>
    </w:p>
    <w:p>
      <w:pPr/>
      <w:r>
        <w:rPr/>
        <w:t xml:space="preserve">A Semmelweis Egyetem Ortopédiai Klinika főorvosa hozzáteszi: a csecsemővel végzett gyakorlatok egyrészt növelik az ízület mozgástartományát, másrészt a testi kontaktus által mélyítik a szülő-gyermek kapcsolatot is.</w:t>
      </w:r>
    </w:p>
    <w:p>
      <w:pPr/>
      <w:r>
        <w:rPr/>
        <w:t xml:space="preserve">Kisfilmünkben azokat a gyakorlatokat mutatjuk be, amelyek rendszeresen – naponta minimum kétszer – például a pelenkázások alkalmával is elvégezhetőek, így jól beilleszthetők a napi rutinba.</w:t>
      </w:r>
    </w:p>
    <w:p>
      <w:pPr/>
      <w:r>
        <w:rPr/>
        <w:t xml:space="preserve">Kapcsolódó YouTube videó: Csecsemőkori csípőtorna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https://hellosajto.hu/13125/ezzel-a-naponta-ketszer-vegzett-gyakorlatsorral-jol-fejlesztheto-a-csecsemok-csipoizulete/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3A1F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2024-04-24T14:46:29+00:00</dcterms:created>
  <dcterms:modified xsi:type="dcterms:W3CDTF">2024-04-24T14:46:29+00:00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