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Csatlakozzatok a mi sokszínű kertünk kampányhoz!</w:t>
      </w:r>
      <w:bookmarkEnd w:id="0"/>
    </w:p>
    <w:p>
      <w:pPr/>
      <w:r>
        <w:rPr/>
        <w:t xml:space="preserve">Hazánkban, mint az egész világon, a biológiai sokféleséget nagyon sok dolog veszélyezteti.</w:t>
      </w:r>
    </w:p>
    <w:p>
      <w:pPr/>
      <w:r>
        <w:rPr/>
        <w:t xml:space="preserve">Ti is tehettek az élővilág sokszínűségének megőrzése érdekében!</w:t>
      </w:r>
    </w:p>
    <w:p>
      <w:pPr/>
      <w:r>
        <w:rPr/>
        <w:t xml:space="preserve">Hazánkban, mint az egész világon, a biológiai sokféleséget nagyon sok dolog veszélyezteti.</w:t>
      </w:r>
    </w:p>
    <w:p>
      <w:pPr/>
      <w:r>
        <w:rPr/>
        <w:t xml:space="preserve">Ti is tehettek az élővilág sokszínűségének megőrzése érdekében!</w:t>
      </w:r>
    </w:p>
    <w:p>
      <w:pPr/>
      <w:r>
        <w:rPr/>
        <w:t xml:space="preserve">Már egy kicsinyke kertdarab vagy udvar is jó szolgálatot tehet, hogy megkezdjük a természetbarát lépések sorát.</w:t>
      </w:r>
    </w:p>
    <w:p>
      <w:pPr/>
      <w:r>
        <w:rPr/>
        <w:t xml:space="preserve">Várjuk a családok, iskolák, munkahelyek csatlakozását A mi sokszínű kertünk! kampányhoz.</w:t>
      </w:r>
    </w:p>
    <w:p>
      <w:pPr/>
      <w:r>
        <w:rPr/>
        <w:t xml:space="preserve">Valósítsatok egy vagy több elemet a kampány honlapján feltüntetett biodiverzitás-barát kert ötletekből a kertetekben, udvarotokon!</w:t>
      </w:r>
    </w:p>
    <w:p>
      <w:pPr/>
      <w:r>
        <w:rPr/>
        <w:t xml:space="preserve">Készítsetek fényképet a megvalósításról és töltsétek fel az oldalra, hogy más is kedvet kapjon a biodiverzitásvédelemre!</w:t>
      </w:r>
    </w:p>
    <w:p>
      <w:pPr/>
      <w:r>
        <w:rPr/>
        <w:t xml:space="preserve">A kampányban résztvevők között 3 millió forint értékben sorsolunk ki ajándékokat, közte kiskert eszközöket, könyveket, denevér odúkat, tanulmányi kirándulásokat stb.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Ladányi-Benedikt Ildikó, kommunikációs és adománygyűjtő munkatárs</w:t>
      </w:r>
    </w:p>
    <w:p>
      <w:pPr>
        <w:numPr>
          <w:ilvl w:val="0"/>
          <w:numId w:val="1"/>
        </w:numPr>
      </w:pPr>
      <w:r>
        <w:rPr/>
        <w:t xml:space="preserve">Magyar Természetvédők Szövetsége</w:t>
      </w:r>
    </w:p>
    <w:p>
      <w:pPr>
        <w:numPr>
          <w:ilvl w:val="0"/>
          <w:numId w:val="1"/>
        </w:numPr>
      </w:pPr>
      <w:r>
        <w:rPr/>
        <w:t xml:space="preserve">+36 1 216 7297</w:t>
      </w:r>
    </w:p>
    <w:p>
      <w:pPr>
        <w:numPr>
          <w:ilvl w:val="0"/>
          <w:numId w:val="1"/>
        </w:numPr>
      </w:pPr>
      <w:r>
        <w:rPr/>
        <w:t xml:space="preserve">info@mtvsz.hu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695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Magyar Természetvédők Szövetsége
                <w:br/>
                <w:br/>
              </w:t>
            </w:r>
          </w:p>
        </w:tc>
      </w:tr>
    </w:tbl>
    <w:p>
      <w:pPr/>
      <w:r>
        <w:rPr/>
        <w:t xml:space="preserve">Eredeti tartalom: Magyar Természetvédők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https://hellosajto.hu/12934/csatlakozzatok-a-mi-sokszinu-kertunk-kampanyhoz/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Természetvédők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A749D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2024-04-16T17:04:33+00:00</dcterms:created>
  <dcterms:modified xsi:type="dcterms:W3CDTF">2024-04-16T17:04:33+00:00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