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Közel 1200 diák vesz részt a Járműipari Nyílt Napon a BMW Group Gyár Debrecen Képzési Központjában</w:t>
      </w:r>
      <w:bookmarkEnd w:id="0"/>
    </w:p>
    <w:p>
      <w:pPr/>
      <w:r>
        <w:rPr/>
        <w:t xml:space="preserve">Idén a BMW Group Gyár Debrecen mindenkori és jövőbeli munkavállalóinak oktatását szolgáló, október végén ünnepélyesen átadott, az elérhető legkorszerűbb infrastruktúrával ellátott Képzési Központja ad otthont a diákokat, a szüleiket és a tanáraikat megszólító Járműipari Nyílt Napnak.</w:t>
      </w:r>
    </w:p>
    <w:p>
      <w:pPr/>
      <w:r>
        <w:rPr/>
        <w:t xml:space="preserve">A Debreceni Szakképzési Centrum (DSzC) és a BMW Group Gyár Debrecen által szervezett programok keretében a duális képzési lehetőségeket és a debreceni gyár által kínált karrierpályákat ismerhetik meg az érdeklődők. A kétnapos esemény résztvevői betekintést nyerhetnek emellett a BMW Group életében mérföldkövet jelentő gyár leendő működésébe, mely a személyes mobilitás új dimenzióját hozza el 2025-ben, annak megnyitásakor.</w:t>
      </w:r>
    </w:p>
    <w:p>
      <w:pPr/>
      <w:r>
        <w:rPr/>
        <w:t xml:space="preserve">A BMW Group Gyár Debrecen duális szakképzési programja száz tanuló részvételével idén szeptemberben vette kezdetét. A rendkívüli népszerűségnek örvendő, már az első évben kétszeres túljelentkezés mellett induló képzés akár egy egész életpályát megalapozó tudást kínál a hallgatóknak. A Járműipari Nyílt Napon az oktatásnak helyszínt adó, 6500 nm-en elterülő Képzési Központban ismerkedhetnek meg a szakképzésben tanulók, azaz a duális képzés potenciális hallgatói a programban rejlő lehetőségekkel. </w:t>
      </w:r>
    </w:p>
    <w:p>
      <w:pPr/>
      <w:r>
        <w:rPr/>
        <w:t xml:space="preserve">A duális képzési program keretében a hallgatók a mechatronikai technikus, az elektronikai technikus, a gépjármű mechatronikai technikus, valamint az informatikai rendszer- és alkalmazás-üzemeltető technikus szakmákat sajátíthatják el a Képzési Központ legkorszerűbb oktatási eszközökkel felszerelt tantermeiben és csúcstechnológiás gyártási környezetben. A hároméves képzés sikeres lezárását követően a diákok lehetőséget kapnak arra, hogy a BMW Manufacturing Hungary Kft-nél helyezkedjenek el.</w:t>
      </w:r>
    </w:p>
    <w:p>
      <w:pPr/>
      <w:r>
        <w:rPr/>
        <w:t xml:space="preserve">A képzőegység és a tanműhelyek a Járműipari Nyílt Napon az általános és középiskolás tanulók, illetve a szüleik és tanáraik előtt állnak nyitva. A programok keretében az érdeklődők találkozhatnak a képzésben már résztvevő tanulókkal, meghallgathatják tapasztalataikat és együtt próbálhatják ki az eszközöket, miközben tájékoztatást kapnak arról, hogy milyen lehetséges karrierutakat kínál a BMW Group debreceni gyára.</w:t>
      </w:r>
    </w:p>
    <w:p>
      <w:pPr/>
      <w:r>
        <w:rPr/>
        <w:t xml:space="preserve">Johannes Trauth, a BMW Group Gyár Debrecen HR területért felelős alelnöke a sajtótájékoztatón méltatta a helyi oktatási intézményekkel való kiváló együttműködést, valamint kiemelte, hogy a Képzési Központ több okból is különleges épület, hiszen egy híd a debreceni gyár és a helyi közösség között. </w:t>
      </w:r>
    </w:p>
    <w:p>
      <w:pPr/>
      <w:r>
        <w:rPr/>
        <w:t xml:space="preserve">„Fontos számunkra, hogy jó szomszédok legyünk, fontos számunkra a debreceni közösség. A Képzési Központunkban szeretnénk képezni azokat a fiatalokat, akik a jövőnket jelentik, és mivel fontosnak tartjuk az élethosszig tartó tanulást, így munkavállalóink képzésére is folyamatosan hangsúlyt fektetünk” – tette hozzá az alelnök. </w:t>
      </w:r>
    </w:p>
    <w:p>
      <w:pPr/>
      <w:r>
        <w:rPr/>
        <w:t xml:space="preserve">„Nehéz 13-14 évesen eldönteni, mi az, ami igazán érdekelhet egy életen át, mit akarok csinálni, ezért fontos az, hogy legyen tapasztalat, legyen megfogható az, hogy mit jelent a jövő számomra. A BMW képzőközpontjában minden adott ahhoz, hogy jó döntések születhessenek” – emelte ki Papp László polgármester, hozzátéve: Debrecen jövőjét a fiatalok jelentik.</w:t>
      </w:r>
    </w:p>
    <w:p>
      <w:pPr/>
      <w:r>
        <w:rPr/>
        <w:t xml:space="preserve">Tirpák Zsolt a Debreceni Szakképzési Centrum kancellárja elmondta: „A Képzési Központban innovatív, jövőbe mutató környezet, technológia és később munkakörnyezet várja majd a fiatalokat. Sikerült megmutatnunk a fiataloknak, hogy a szakképzés nem egy másodrangú képzés, hanem egy lehetőség. A BMW-vel 2018-ban elindított közös munka eredményeként megduplázódott több intézményünk tanulói létszáma.”</w:t>
      </w:r>
    </w:p>
    <w:p>
      <w:pPr/>
      <w:r>
        <w:rPr/>
        <w:t xml:space="preserve">A 4. Járműipari Nyílt Nap egy újabb sikeres állomás a BMW Group Gyár Debrecen életében.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Jenei Réka</w:t>
      </w:r>
    </w:p>
    <w:p>
      <w:pPr>
        <w:numPr>
          <w:ilvl w:val="0"/>
          <w:numId w:val="1"/>
        </w:numPr>
      </w:pPr>
      <w:r>
        <w:rPr/>
        <w:t xml:space="preserve">+36 52 333 800</w:t>
      </w:r>
    </w:p>
    <w:p>
      <w:pPr>
        <w:numPr>
          <w:ilvl w:val="0"/>
          <w:numId w:val="1"/>
        </w:numPr>
      </w:pPr>
      <w:r>
        <w:rPr/>
        <w:t xml:space="preserve">reka.jenei@bmw.hu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0078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https://hellosajto.hu/8259/kozel-1200-diak-vesz-reszt-a-jarmuipari-nyilt-napon-a-bmw-group-gyar-debrecen-kepzesi-kozpontjaban/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11AE6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2024-03-11T19:51:28+00:00</dcterms:created>
  <dcterms:modified xsi:type="dcterms:W3CDTF">2024-03-11T19:51:28+00:00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