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Akadálymentes kalandpark</w:t>
      </w:r>
      <w:bookmarkEnd w:id="0"/>
    </w:p>
    <w:p>
      <w:pPr/>
      <w:r>
        <w:rPr/>
        <w:t xml:space="preserve">Az OTP Bank, a Budapest Accessibility és az UX Budapest örömmel jelentik be közös kezdeményezésüket, mely a hazai design közösség számára kínál egyedülálló lehetőséget. Az "Akadálymentes Kalandpark" elnevezésű esemény kiemelt fókusza az akadálymentesség és az inkluzív tervezés, valamint a design területén rejlő kihívások megosztása és megértése.</w:t>
      </w:r>
    </w:p>
    <w:p>
      <w:pPr/>
      <w:r>
        <w:rPr/>
        <w:t xml:space="preserve">Ez az esemény lehetővé teszi a résztvevők számára, hogy a fogyatékossággal élő emberek mindennapi kihívásait az érintettek szemszögéből lássák, miközben megosztják és gyarapítják a jó gyakorlatokat az akadálymentes design terén.</w:t>
      </w:r>
    </w:p>
    <w:p>
      <w:pPr/>
      <w:r>
        <w:rPr/>
        <w:t xml:space="preserve">Az állomásokon, melyek a látás, hallás, mozgás, beszéd és kognitív képességek területeire fókuszálnak, részletes programokat kínálunk a résztvevőknek. Ezek az állomások fizikai és digitális kihívásokkal járnak, hogy mélyebb betekintést nyújtsanak a különböző képesség-hiányokkal élők igényeibe, és segítsék a tervezési folyamatok során alkalmazható ismeretek kialakítását.</w:t>
      </w:r>
    </w:p>
    <w:p>
      <w:pPr/>
      <w:r>
        <w:rPr/>
        <w:t xml:space="preserve">Az állomásokon zajló programok</w:t>
      </w:r>
    </w:p>
    <w:p>
      <w:pPr/>
      <w:r>
        <w:rPr/>
        <w:t xml:space="preserve">Látás: Szemtakaró és torzítás, Felolvasó program és Zoom használata</w:t>
      </w:r>
    </w:p>
    <w:p>
      <w:pPr/>
      <w:r>
        <w:rPr/>
        <w:t xml:space="preserve">Mozgás: Kerekesszék és nem domináns kézzel írás, Billentyűzetkezelés, Kapcsolóvezérlés és Fejegér használata</w:t>
      </w:r>
    </w:p>
    <w:p>
      <w:pPr/>
      <w:r>
        <w:rPr/>
        <w:t xml:space="preserve">Beszéd: Szituációs feladatok nehezített pályán</w:t>
      </w:r>
    </w:p>
    <w:p>
      <w:pPr/>
      <w:r>
        <w:rPr/>
        <w:t xml:space="preserve">Kognitív képességek: Frusztrációs helyzetek és Figyelem túlterhelés, Szenzoros túlterhelés</w:t>
      </w:r>
    </w:p>
    <w:p>
      <w:pPr/>
      <w:r>
        <w:rPr/>
        <w:t xml:space="preserve">Hallás: Hangfogó és hangterelő eszközök használata, Videó vetítés szöveggel vagy anélkül</w:t>
      </w:r>
    </w:p>
    <w:p>
      <w:pPr/>
      <w:r>
        <w:rPr/>
        <w:t xml:space="preserve">Az állomásokon kiváló lehetőség nyílik a résztvevőknek arra, hogy fizikai és digitális kihívásokon keresztül tanuljanak, és megismerjék az akadálymentes design legjobb gyakorlatait.</w:t>
      </w:r>
    </w:p>
    <w:p>
      <w:pPr/>
      <w:r>
        <w:rPr/>
        <w:t xml:space="preserve">Az eseményen szakértők, érintettek és a terület vezetői tartanak előadásokat, valamint válaszolnak a résztvevők kérdéseire, többek között Szántai Károly digitális akadálymentességi szakértő és Fördős-Hódy Erzsébet szakmérnök.</w:t>
      </w:r>
    </w:p>
    <w:p>
      <w:pPr/>
      <w:r>
        <w:rPr/>
        <w:t xml:space="preserve">Az "Akadálymentes Kalandpark" rendezvény a Service Design Day keretein belül kerül megrendezésre.</w:t>
      </w:r>
    </w:p>
    <w:p>
      <w:pPr/>
      <w:r>
        <w:rPr/>
        <w:t xml:space="preserve">Esemény részletei:</w:t>
      </w:r>
    </w:p>
    <w:p>
      <w:pPr/>
      <w:r>
        <w:rPr/>
        <w:t xml:space="preserve">Időpont: 2023. október 10. (kedd), 10:00-17:00</w:t>
      </w:r>
    </w:p>
    <w:p>
      <w:pPr/>
      <w:r>
        <w:rPr/>
        <w:t xml:space="preserve">Helyszín: CEU (Budapest 5. kerület, Nádor utca 15.) </w:t>
      </w:r>
    </w:p>
    <w:p>
      <w:pPr/>
      <w:r>
        <w:rPr/>
        <w:t xml:space="preserve">Az UX Budapest, a Budapest Accessibility és az OTP Bank közös szervezésű programja célja, hogy megértesse a résztvevőkkel a fogyatékossággal élő emberek nehézségeit és igényeit, valamint bemutassa, hogyan lehet a jó gyakorlatokat a tervezési folyamatokba beépíteni.</w:t>
      </w:r>
    </w:p>
    <w:p>
      <w:pPr/>
      <w:r>
        <w:rPr/>
        <w:t xml:space="preserve">Az esemény hivatalos weboldala.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Klein Peter, Co-Organizer, Design Strategist</w:t>
      </w:r>
    </w:p>
    <w:p>
      <w:pPr>
        <w:numPr>
          <w:ilvl w:val="0"/>
          <w:numId w:val="1"/>
        </w:numPr>
      </w:pPr>
      <w:r>
        <w:rPr/>
        <w:t xml:space="preserve">UX Budapest</w:t>
      </w:r>
    </w:p>
    <w:p>
      <w:pPr>
        <w:numPr>
          <w:ilvl w:val="0"/>
          <w:numId w:val="1"/>
        </w:numPr>
      </w:pPr>
      <w:r>
        <w:rPr/>
        <w:t xml:space="preserve">+36 30 345 0377</w:t>
      </w:r>
    </w:p>
    <w:p>
      <w:pPr>
        <w:numPr>
          <w:ilvl w:val="0"/>
          <w:numId w:val="1"/>
        </w:numPr>
      </w:pPr>
      <w:r>
        <w:rPr/>
        <w:t xml:space="preserve">hello@uxbudapest.com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UX Budapest
                <w:br/>
                <w:br/>
              </w:t>
            </w:r>
          </w:p>
        </w:tc>
      </w:tr>
    </w:tbl>
    <w:p>
      <w:pPr/>
      <w:r>
        <w:rPr/>
        <w:t xml:space="preserve">Eredeti tartalom: UX Budapest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https://hellosajto.hu/7075/akadalymentes-kalandpark/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UX Budapest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0C224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2024-03-11T20:21:22+00:00</dcterms:created>
  <dcterms:modified xsi:type="dcterms:W3CDTF">2024-03-11T20:21:22+00:00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