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Zséda &amp; Dolhai Attila – Egy ölelés a világ</w:t>
      </w:r>
      <w:bookmarkEnd w:id="0"/>
    </w:p>
    <w:p>
      <w:pPr/>
      <w:r>
        <w:rPr/>
        <w:t xml:space="preserve">Két kimagasló pályaív és két csodálatos hang találkozása az „Egy ölelés a világ” című felvétel.</w:t>
      </w:r>
    </w:p>
    <w:p>
      <w:pPr/>
      <w:r>
        <w:rPr/>
        <w:t xml:space="preserve">„Hogy miért pont az „Egy ölelés a világgal” jelentünk meg, annak több oka is van, de leginkább talán az motivált, hogy úgy érzem, most nagy szükség van valódi, letisztultan szép dolgokra a világban. Ez a dal nekem ilyen. Klasszikus szépségű, nagyívű dallam, fontos mondanivaló, olyan üzenet, ami jelenleg nagyon is időszerű” – mondta Zséda, aki legutóbb három évvel ezelőtt rukkolt elő Kökény Attilával közösen a „Hello” című, szintén különleges duettel, mely közel 13 millió megtekintésnél jár a YouTube-on.</w:t>
      </w:r>
    </w:p>
    <w:p>
      <w:pPr/>
      <w:r>
        <w:rPr/>
        <w:t xml:space="preserve">Az új szerzemény alapvetően a hűségről szól, amely képes emberi kapcsolatokat megmenteni.</w:t>
      </w:r>
    </w:p>
    <w:p>
      <w:pPr/>
      <w:r>
        <w:rPr/>
        <w:t xml:space="preserve">A Létray Ákos - Geszti Péter - Moldvai Márk nevekkel fémjelzett szerző-producer triónak nem ez az első együttműködése, olyan nagysikerű slágereket köszönhetünk nekik, mint a „Legyen úgy!”, vagy az „És megindul a Föld”, amelyek Zséda pályájának meghatározó darabjai, a rádiók és a közönség nagy kedvencei.</w:t>
      </w:r>
    </w:p>
    <w:p>
      <w:pPr/>
      <w:r>
        <w:rPr/>
        <w:t xml:space="preserve">A két csodálatos énekes egy univerzumokat átívelő videóklippel koronázza meg az új zenét, amelyben Zséda igazi időtlen szépségként lép elő a Jászai Mari-díjas színész, Dolhai Attila oldalán.</w:t>
      </w:r>
    </w:p>
    <w:p>
      <w:pPr/>
      <w:r>
        <w:rPr/>
        <w:t xml:space="preserve">Nézzétek meg itt!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https://hellosajto.hu/12299/zseda-dolhai-attila-egy-oleles-a-vilag/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EB227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2024-03-21T15:02:07+00:00</dcterms:created>
  <dcterms:modified xsi:type="dcterms:W3CDTF">2024-03-21T15:02:07+00:00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