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Kiterjedt tűzifa-kereskedői hálózatot buktattak le a Nébih ellenőrei</w:t>
      </w:r>
      <w:bookmarkEnd w:id="0"/>
    </w:p>
    <w:p>
      <w:pPr/>
      <w:r>
        <w:rPr/>
        <w:t xml:space="preserve">A Nemzeti Élelmiszerlánc-biztonsági Hivatal (Nébih) hatósági felügyelői több hónapos megfigyelést és ellenőrzést követően csaptak le a nyugat-dunántúli, nyolc főből álló hálózatra. A csalók nagyrészt eredetigazolás nélküli fatermékeket forgalmaztak. A hatóság összesen 21 millió forint értékű bírságot szabott ki az elkövetőkre, valamint tevékenységüket és két tehergépjármű használatát is megtiltották.</w:t>
      </w:r>
    </w:p>
    <w:p>
      <w:pPr/>
      <w:r>
        <w:rPr/>
        <w:t xml:space="preserve">A Nébih-hez egy faanyag kereskedő tett bejelentést arról, hogy egy nyugat-dunántúli város környékén a tűzifa felvásárlásával és értékesítésével kapcsolatos visszaéléseket tapasztalt.A hatósági felügyelők helyszíni adatgyűjtésbe kezdtek, és rögzítették a potenciálisan érintett gépjárművek rendszámát. Bár további információk nem álltak rendelkezésre, a gépjármű-nyilvántartás adatai alapján a szakemberek sikeresen azonosították a csalásban érintett vállalkozásokat, személyeket. A nyolc elkövető egy része ugyan szerepelt az EUTR hatósági nyilvántartásban is, azonban – egyértelműen követhető tűzifa szállító tevékenységük ellenére – szállítójegyeket nem jelentettek be. A társhatóságok és az érintett önkormányzatok értékes adatokkal segítették a felderítést. A megfigyelt illegális fakereskedők végül a hatósági kifogásokra nem tudtak kielégítő válaszokat adni vagy megfelelő bizonyítékokat bemutatni. A szakemberek az eredetigazolás nélküli fatermékek értékesítéséért összesen 21 millió forint értékű bírságot szabtak ki, valamint az érintettek tevékenységének – és esetenként a gépjárműveik használatának – tiltása mellett döntöttek. A Nébih a jövőben is mindent megtesz az illegális tűzifakereskedelem felderítéséért és felszámolásáért, amit jelentős mértékben segít az adatelemzés, továbbá a vásárlók, a jogszerű vállalkozások bejelentései és a hatóságokkal való hatékony együttműködés.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https://hellosajto.hu/11219/kiterjedt-tuzifa-kereskedoi-halozatot-buktattak-le-a-nebih-ellenorei/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ECA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2024-02-13T19:02:19+00:00</dcterms:created>
  <dcterms:modified xsi:type="dcterms:W3CDTF">2024-02-13T19:02:19+00:00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