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Tájékoztató a permetezési naplók feltöltéséről</w:t>
      </w:r>
      <w:bookmarkEnd w:id="0"/>
    </w:p>
    <w:p>
      <w:pPr/>
      <w:r>
        <w:rPr/>
        <w:t xml:space="preserve">2024-ben február 15-ig rögzíthetik az érintettek a támogatási programokhoz kötődő gazdálkodási naplókat az eGN rendszerben. A Nébih ezen határidőt követően tölti le és adja át az adatokat a hatósági vizsgálatokhoz, a gazdálkodási napló és a permetezési napló esetében egyaránt.</w:t>
      </w:r>
    </w:p>
    <w:p>
      <w:pPr/>
      <w:r>
        <w:rPr/>
        <w:t xml:space="preserve">A Magyar Közlönyben megjelent jogszabálymódosítás 2024-ben február 15-ig teszi lehetővé a gazdálkodók számára a gazdálkodási naplók feltöltését a Nébih eGN rendszerébe. A döntést követően számos arra irányuló kérdés érkezett, hogy a permetezési naplók adatainak ellenőrzése a gazdálkodási naplóra vonatkozó határidőmódosítástól függetlenül megkezdődött-e február 1-jével. Ezúton szeretnénk tájékoztatni a termelőket, hogy a Nébih az adatokat a gazdálkodási naplók és a permetezési naplók esetében egyaránt a február 15-i határidőt követően gyűjti ki az adatbázisból. Az ellenőrzések során pedig a növényvédelmi hatóságok nem vizsgálják, hogy a rögzítés január 31-ig vagy ezt követően történt-e.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https://hellosajto.hu/10886/tajekoztato-a-permetezesi-naplok-feltolteserol/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A96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2024-02-02T15:45:37+00:00</dcterms:created>
  <dcterms:modified xsi:type="dcterms:W3CDTF">2024-02-02T15:45:37+00:00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