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25 ezernél több család és 800 vállalkozás jelentkezett már a Napenergia Plusz Programba</w:t>
      </w:r>
      <w:bookmarkEnd w:id="0"/>
    </w:p>
    <w:p>
      <w:pPr/>
      <w:r>
        <w:rPr/>
        <w:t xml:space="preserve">Február elsején délelőtt meghaladta a 25 ezret a zöldenergia termelésére és tárolására ösztönző lakossági pályázatra beérkezett előregisztrációs kérelmek száma. A Napenergia Plusz Program ingatlanonként akár 5 millió forint vissza nem térítendő forrással segíti a családokat. A sikeresen pályázók egyszerre telepíthetnek napelemet és korszerű energiatárolót, így rugalmasabban használhatják fel a saját eszközeikkel megtermelt zöldenergiát, ezzel csökkentve áramszámlájukat is.</w:t>
      </w:r>
    </w:p>
    <w:p>
      <w:pPr/>
      <w:r>
        <w:rPr/>
        <w:t xml:space="preserve">A kormány 75 milliárd forintos keretösszegű Napenergia Plusz Programja a fejlesztési költségek kétharmadának átvállalásával könnyíti meg a lakóépületek ellátását tiszta zöldenergiával. A háztartások kiadásai az új konstrukciónak köszönhetően mintegy tíz év alatt megtérülhetnek.</w:t>
      </w:r>
    </w:p>
    <w:p>
      <w:pPr/>
      <w:r>
        <w:rPr/>
        <w:t xml:space="preserve">A lakossági pályázók január 15-e óta küldhetik be előregisztrációs kérelmeiket. Az első jóváhagyásokat a 15 munkanapos határidőre figyelemmel február 5-én, hétfőtől küldi ki a támogató. A pályázók ezután jelölhetik ki a három lehetséges kivitelezőt, akik közül a rendszeren keresztül beérkező ajánlataik alapján választhatnak. A kínálat bőséges: már 800 vállalkozás rendelkezik jóváhagyott regisztrációval. Támogatási kérelmeket az aláírt kivitelezői szerződéssel rendelkezők nyújthatnak majd be.</w:t>
      </w:r>
    </w:p>
    <w:p>
      <w:pPr/>
      <w:r>
        <w:rPr/>
        <w:t xml:space="preserve">A magyar gazdaság jövője a zöldenergia. A kormány azon dolgozik, hogy Magyarország a lakásokban és az ipartelepeken is élen járjon a zöldenergia termelésében és tárolásában. Idén új időszámítás kezdődik a kapcsolódó fejlesztésekben: a januárban indult két program összesen 137 milliárd forinttal ösztönzi a magyar családok és cégek beruházásait. Egy korábbi kiírásban további 33 milliárd forint hasznosul hálózati integrált energiatárolók létesítésében.</w:t>
      </w:r>
    </w:p>
    <w:p>
      <w:pPr/>
      <w:r>
        <w:rPr/>
        <w:t xml:space="preserve">Tavaly rekordmértékben nőtt az összes naperőművi beépített teljesítmény és a jellemzően családok által üzemeltetett háztartási méretű kiserőművek száma is Magyarországon. A kisebb napelemes rendszerekből 85 ezer csatlakozott a hálózatra 2023-ban. A Napenergia Plusz Program a múlt év végéig több mint 255 ezresre nőtt állomány további gyarapítását is szolgálja.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https://hellosajto.hu/10807/25-ezernel-tobb-csalad-es-800-vallalkozas-jelentkezett-mar-a-napenergia-plusz-programba/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800D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2024-02-01T19:21:29+00:00</dcterms:created>
  <dcterms:modified xsi:type="dcterms:W3CDTF">2024-02-01T19:21:29+00:00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