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Fiat 500e 2023-ban sorban másodszor bizonyult Európa legnagyobb számban eladott elektromos városi kisautójának</w:t>
      </w:r>
      <w:bookmarkEnd w:id="1"/>
    </w:p>
    <w:p>
      <w:pPr/>
      <w:r>
        <w:rPr/>
        <w:t xml:space="preserve">14,7 százalékos piaci részesedéssel vezeti az európai A+B BEV szegmens eladásait.</w:t>
      </w:r>
    </w:p>
    <w:p>
      <w:pPr/>
      <w:r>
        <w:rPr/>
        <w:t xml:space="preserve">Piacvezető városi villanyautó öt országban: Olaszországban, Németországban, Spanyolországban, Belgiumban és Ausztriában.</w:t>
      </w:r>
    </w:p>
    <w:p>
      <w:pPr/>
      <w:r>
        <w:rPr/>
        <w:t xml:space="preserve">A Stellantis-csoport legnagyobb példányszámban eladott elektromos járműve, a Fiat 500e a világ negyvennégy országában kapható. </w:t>
      </w:r>
    </w:p>
    <w:p>
      <w:pPr/>
      <w:r>
        <w:rPr/>
        <w:t xml:space="preserve">2023-ban a Fiat 500e jelentős eredményeket elérve megerősítette piacvezető pozícióját Európában.</w:t>
      </w:r>
    </w:p>
    <w:p>
      <w:pPr/>
      <w:r>
        <w:rPr/>
        <w:t xml:space="preserve">„A Fiat 500e 2023-ban sorban másodszor bizonyult Európa legnagyobb számban eladott elektromos városi kisautójának, és ezzel újfent megerősítette sikerét.” – mondta Olivier Francois, a FIAT vezérigazgatója, a Stellantis globális marketing igazgatója.</w:t>
      </w:r>
    </w:p>
    <w:p>
      <w:pPr/>
      <w:r>
        <w:rPr/>
        <w:t xml:space="preserve">„Az 500e bevezetése óta több mint 185 ezer példányban talált gazdára szerte a világon; a modell kulcsszerepet játszik a nagyvárosok zöld átállásában. A 500e jelenleg a világ negyvennégy országában kapható, hozzájárulva a márka globális villamosítási folyamatának sikeréhez. Egyszerű, ösztönös, társadalmilag releváns megoldásokat kínálunk, miközben minden pillanatban ügyfeleink igényeit tartjuk figyelmünk középpontjában.”</w:t>
      </w:r>
    </w:p>
    <w:p>
      <w:pPr/>
      <w:r>
        <w:rPr/>
        <w:t xml:space="preserve">A FIAT elektromos ékkövének sikerét kiemelkedő értékesítési eredmények igazolják: 2020-as bevezetése óta az 500e Európa legnagyobb darabszámban eladott elektromos városi járműve, egyben a Stellantis-csoport legkeresettebb villanyautója.</w:t>
      </w:r>
    </w:p>
    <w:p>
      <w:pPr/>
      <w:r>
        <w:rPr/>
        <w:t xml:space="preserve">A tavalyi évben az 500e 14,7 százalékos piaci részesedést ért el az A+B BEV szegmensben, és ezzel Európa legnépszerűbb akkumulátoros elektromos modelljének bizonyult a városi és miniautók kategóriájában. A Fiat 500e piacrésze 0,3 százalékponttal haladta meg a 2022-es eredményt, miközben a méretosztályban 5 százalékkal csökkentek az eladások. Ezen túlmenően a modell az első helyen végzett öt országban: Olaszországban, Németországban, Spanyolországban, Belgiumban és Ausztriában. Szegmense második legnépszerűbb tagja lett Franciaországban, míg a portugál és lengyel piacokon a kategória negyedik helyén zárta az évet.</w:t>
      </w:r>
    </w:p>
    <w:p>
      <w:pPr/>
      <w:r>
        <w:rPr/>
        <w:t xml:space="preserve">Európában összesen csaknem 65 ezer példányban talált gazdára a Fiat 500e.</w:t>
      </w:r>
    </w:p>
    <w:p>
      <w:pPr/>
      <w:r>
        <w:rPr/>
        <w:t xml:space="preserve">Miközben a környezetvédelmi szempontok egyre hangsúlyosabban a figyelem középpontjába kerülnek, az 500e 2023-ban dobogós helyezést ért el az akkumulátoros elektromos járművek (BEV) összesített rangsorában Olaszországban és Németországban, míg a francia és spanyol villanyautó-piacon az abszolút negyedik helyen zárta az évet. Ha a tíz legnagyobb európai újautó-piac BEV-eladásait tekintjük, a Fiat 500e a negyedik legnépszerűbb akkumulátoros elektromos járműnek bizonyult.</w:t>
      </w:r>
    </w:p>
    <w:p>
      <w:pPr/>
      <w:r>
        <w:rPr/>
        <w:t xml:space="preserve">A Torinóban tervezett és gyártott 500e az olasz kreativitás jelképe, amely világszerte meghódítja az olasz termékek, az olasz ipar rajongóinak szívét. Sikerét nem kevesebb mint negyvenkét nemzetközi díj is jelzi: ezzel már most a FIAT történetének legtöbb elismerésben részesült típusa.</w:t>
      </w:r>
    </w:p>
    <w:p>
      <w:pPr/>
      <w:r>
        <w:rPr/>
        <w:t xml:space="preserve">A tavalyi év során jelentősen kibővült a Fiat 500e családja: megjelent a modell húga, a Topolino, valamint nővére, a vadonatúj Fiat 600e. Ezzel teljessé vált a márka elektromos portfoliója, lehetővé téve, hogy a Fiat továbbra is élen járjon a villamosítás terén.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Dános András, PR manager</w:t>
      </w:r>
    </w:p>
    <w:p>
      <w:pPr>
        <w:numPr>
          <w:ilvl w:val="0"/>
          <w:numId w:val="1"/>
        </w:numPr>
      </w:pPr>
      <w:r>
        <w:rPr/>
        <w:t xml:space="preserve">+36 70 457 6112</w:t>
      </w:r>
    </w:p>
    <w:p>
      <w:pPr>
        <w:numPr>
          <w:ilvl w:val="0"/>
          <w:numId w:val="1"/>
        </w:numPr>
      </w:pPr>
      <w:r>
        <w:rPr/>
        <w:t xml:space="preserve">andras.danos@wallisautomotive.eu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6.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Stellantis
                <w:br/>
                <w:br/>
                Fiat 500e, elektromos városi kisautó.
              </w:t>
            </w:r>
          </w:p>
        </w:tc>
      </w:tr>
    </w:tbl>
    <w:p>
      <w:pPr/>
      <w:r>
        <w:rPr/>
        <w:t xml:space="preserve">Eredeti tartalom: Stellantis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https://hellosajto.hu/10503/a-fiat-500e-2023-ban-sorban-masodszor-bizonyult-europa-legnagyobb-szamban-eladott-elektromos-varosi-kisautojanak/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Stellantis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53C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2024-01-22T21:27:06+00:00</dcterms:created>
  <dcterms:modified xsi:type="dcterms:W3CDTF">2024-01-22T21:27:06+00:00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