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ELTE-s kutatót ismert el a Nemzetközi Tudományos Tanács</w:t>
      </w:r>
      <w:bookmarkEnd w:id="1"/>
    </w:p>
    <w:p>
      <w:pPr/>
      <w:r>
        <w:rPr/>
        <w:t xml:space="preserve">A Magyar Tudományos Akadémia kezdeményezésére és a Young Academy of Europe támogatásával Solymosi Katalin, az ELTE Növényszervezettani Tanszék habilitált adjunktusa elnyerte az International Science Council kitüntető ISC Fellow címét.</w:t>
      </w:r>
    </w:p>
    <w:p>
      <w:pPr/>
      <w:r>
        <w:rPr/>
        <w:t xml:space="preserve">Az ISC Fellow cím a legmagasabb kitüntetés, amelyet a Nemzetközi Tudományos Tanács (ISC) adományozhat egy személynek.  A cím birtokosai kiemelkedő társadalom- és természettudósok, mérnökök és gondolkodók, akik már eddig is jelentős mértékben hozzájárultak a tudomány és a társadalom fejlesztéséhez, és támogatják a Tanácsot a globális közjót szolgáló tudomány előmozdításában.</w:t>
      </w:r>
    </w:p>
    <w:p>
      <w:pPr/>
      <w:r>
        <w:rPr/>
        <w:t xml:space="preserve">Magyarországról eddig Lovász László rendelkezett ezzel a címmel, idén Freund Tamás és Solymosi Katalin nyerték el, Kőrösi Csaba (volt ENSZ közgyűlési elnök) pedig tiszteletbeli ISC Fellow elismerést kapott.</w:t>
      </w:r>
    </w:p>
    <w:p>
      <w:pPr/>
      <w:r>
        <w:rPr/>
        <w:t xml:space="preserve">Solymosi Katalin széles hazai és nemzetközi együttműködések keretében kollégáival a növényi színtestek szerkezetének és működésének összefüggéseit vizsgálja biofizikai, biokémiai, sejttani, anatómiai és élettani módszerekkel. Kutatói és oktatói munkája mellett aktív szerepet játszik a hazai és a nemzetközi tudománypolitikában, korábban a Fiatal Kutatók Akadémiájának alapító tagja, majd társelnöke is volt. A fiatal európai kutatókat tömörítő Young Academy of Europe (YAE) 2023 őszén választotta meg elnökének.</w:t>
      </w:r>
    </w:p>
    <w:p>
      <w:pPr/>
      <w:r>
        <w:rPr/>
        <w:t xml:space="preserve">A Nemzetközi Tudományos Tanács 2022-ben 123, 2023-ban 100 új kutatót választott ki, hogy segítsenek elképzelései megvalósításában. Az idén felvett 100 új tag listája alábbi linken 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  Solymosi Katalin, az ELTE Növényszervezettani Tanszék habilitált adjunktusa.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https://hellosajto.hu/10117/ujabb-elte-s-kutatot-ismert-el-a-nemzetkozi-tudomanyos-tanacs/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D40C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2024-01-05T15:07:23+00:00</dcterms:created>
  <dcterms:modified xsi:type="dcterms:W3CDTF">2024-01-05T15:07:23+00:00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