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Újabb példaértékű pedagógusok vehették át a Rátz Tanár Úr Életműdíjat</w:t>
      </w:r>
      <w:bookmarkEnd w:id="1"/>
    </w:p>
    <w:p>
      <w:pPr/>
      <w:r>
        <w:rPr/>
        <w:t xml:space="preserve">Idén 23. alkalommal adták át a természettudományos tárgyakat oktató pedagógusoknak járó Rátz Tanár Úr Életműdíjat és a hozzá tartozó 2 millió forintos elismerést a Magyar Tudományos Akadémián. A díjat létrehozó Magyar Természettudományos Oktatásért Alapítvány munkájának legfontosabb célja, hogy minden évben megtalálja és elismerje hazánk kiemelkedő tehetségű általános -és középiskolai pedagógusait, szerte az országban. E célokkal összhangban újabb nyolc tanár kapta meg a Rátz Tanár Úr Életműdíjat.</w:t>
      </w:r>
    </w:p>
    <w:p>
      <w:pPr/>
      <w:r>
        <w:rPr/>
        <w:t xml:space="preserve">Az elkötelezett pedagógusok kimagasló munkájának eredménye messze túlmutat az osztálytermen, hiszen támogatásuk nemcsak a tanulmányi eredményeket, de akár egész életpályákat is meghatározhat. Egyetlen kivételes tanár bölcsessége és mentorálása, elég lehet ahhoz, hogy a fiatalokból a jövő tudósai, vezetői és kiemelkedő egyéniségei váljanak, akik később tovább formálják hazánkat és az egész világot. Éppen ezért, az ország bármely szegletében tanítsanak is, a kiváló pedagógusok példaértékű teljesítménye és szakmai elhivatottsága elismerést érdemel, melyhez 2001 óta a Rátz Tanár Úr Életműdíj jelentős mértékben hozzájárul.</w:t>
      </w:r>
    </w:p>
    <w:p>
      <w:pPr/>
      <w:r>
        <w:rPr/>
        <w:t xml:space="preserve">A díjat alapító három nagyvállalat, az Ericsson Magyarország, a Graphisoft és a Richter Gedeon, a Magyar Természettudományos Oktatásért Alapítvány létrehozása óta, közel 25 éve dolgozik azon, hogy megtalálja és tisztelettel adózzon a kiváló magyarországi pedagógusok előtt. A díjazás során a kuratórium a kimagasló szakmai tudást, teljesítményt és elhivatottságot tartja szem előtt. Fontosnak tartja emellett azon oktatók elismerését, akik kiemelkedő eredménnyel képzik a jövő tehetségeit, hiszen a rendkívüli szakember felismeri a tehetséges diákot és segíti előmenetelében. Kiváló példa erre Dr. Tóth Albert József földrajz-biológia szakos pedagógus, a Nobel-díjas Karikó Katalin egykori tanára is, aki munkájáért 2015-ben vehette át a Rátz Tanár Úr Életműdíjat.</w:t>
      </w:r>
    </w:p>
    <w:p>
      <w:pPr/>
      <w:r>
        <w:rPr/>
        <w:t xml:space="preserve">Az életművet díjazó elismerésre bárki felterjesztheti a saját életében meghatározó szerepet betöltő pedagógusát, éppen ezért az Alapítvány folyamatosan bátorítja a diákokat, szülőket, kollégákat és intézményeket az ország minden területén, hogy nevezzék azokat a reáltárgyakat oktató tanárokat, akiket érdemesnek tartanak a díjra. Az idei évben közel 100 pályázat érkezett 6 vármegyéből, a pályázati időszak lezárását követően pedig a négytagú kuratórium választotta ki a díjazott pedagógusokat.</w:t>
      </w:r>
    </w:p>
    <w:p>
      <w:pPr/>
      <w:r>
        <w:rPr/>
        <w:t xml:space="preserve">A Rátz Tanár Úr Életműdíj ünnepélyes díjátadójára idén decemberben a Magyar Tudományos Akadémia Nagytermében került sor. A díjat és a vele járó pénzjutalmat, fejenként 2 millió forintot, ez alkalommal is nyolc kiváló általános iskolai és gimnáziumi pedagógus vehette át, a matematika-, fizika-, kémia-és biológiaoktatás területén nyújtott kimagasló teljesítményéért. 2000 óta az Alapítvány összesen 176 pedagógust díjazott.</w:t>
      </w:r>
    </w:p>
    <w:p>
      <w:pPr/>
      <w:r>
        <w:rPr/>
        <w:t xml:space="preserve">„Az Alapítványnál idén is kiemelkedő hangsúlyt fektettünk arra, hogy minden pedagógusnak lehetőséget biztosítsunk a szakmai elismerésre, dolgozzon akár nagyvárosban vagy vidéken, általános -vagy középiskolában. A pályázati időszak tapasztalatai pedig azt mutatják, hogy küldetésünket az emberek is szívvel-lélekkel támogatják, hiszen évről évre egyre több nevezés érkezik be hozzánk az ország számos pontjáról, azzal az egységes céllal, hogy hozzásegítsék környékük rendkívüli tanárait a díjhoz.” -  mondta Prof. Dr. Kroó Norbert, a Magyar Természettudományos Oktatásért Alapítvány kuratóriumának elnöke.</w:t>
      </w:r>
    </w:p>
    <w:p>
      <w:pPr/>
      <w:r>
        <w:rPr/>
        <w:t xml:space="preserve">„Az Ericsson Magyarország az ország egyik legnagyobb telekommunikációs kutatással és szoftverfejlesztéssel foglalkozó vállalata. A magyar Ericsson tevékenységében példaértékű az oktatás–alapkutatás–alkalmazott kutatás–ipari megvalósítás láncolata. Szoftverfejlesztőink szabadalmai meghatározóak a világ jelenlegi mobil- és vezetékes széles sávú kommunikációs rendszereiben.” – foglalta össze vállalatának munkáját és érintettségét a tudományokban Boráros–Bakucz András, az Ericsson Magyarország K+F Központ igazgatója.</w:t>
      </w:r>
    </w:p>
    <w:p>
      <w:pPr/>
      <w:r>
        <w:rPr/>
        <w:t xml:space="preserve">Az Alapítványon keresztül végzett munkájukkal kapcsolatban pedig hozzátette: „Elkötelezettek vagyunk az oktatás fejlesztése mellett és kiemelt feladatunknak tekintjük a tudomány nemzetközi kapcsolatainak erősítését, a hazai kutatás és oktatás nemzetközi integrációját, az általános iskolai, középiskolai és egyetemi képzés támogatását. Ezért állunk immár 23 éve a Rátz Tanár Életműdíj mögött. Látjuk, tapasztaljuk, hogy a magas színvonalú kutató-fejlesztő munkához elengedhetetlen a közoktatásban megszerzett tudás, és kiemelkedően fontosnak tartjuk az iskolák társadalmi hatását, amely hosszabb távon teheti jobbá világunkat, különösen a tények és vélemények évtizedében. Köszönettel és hálával tartozunk minden pedagógusnak, aki elkötelezett munkájával képzi és formálja a jövő nemzedékét.”</w:t>
      </w:r>
    </w:p>
    <w:p>
      <w:pPr/>
      <w:r>
        <w:rPr/>
        <w:t xml:space="preserve">Nyomatékosítva az Életműdíj jelentőségét, Bojár Gábor, a Graphisoft alapítója megjegyezte: „Ez a díj természetesen elsősorban hála azon tehetséges diákok oktatásáért, akiknek üzleti sikereinket köszönhetjük. De nemcsak az. Ez a díj üzenet is szeretne lenni a gazdaság szereplőinek részéről a mindenkori döntéshozók felé, hogy az oktatásba, ezen belül különösen a pedagógusok megbecsülésébe történő befektetés a legbiztosabban megtérülő gazdasági befektetés.”</w:t>
      </w:r>
    </w:p>
    <w:p>
      <w:pPr/>
      <w:r>
        <w:rPr/>
        <w:t xml:space="preserve">„Magyar központú, több mint 120 éves múlttal rendelkező gyógyszeripari vállalatként minden nap szembesülünk azzal, milyen nagy értéket képviselnek a magasan szakképzett munkatársak. Az ehhez szükséges alapokat gyakran az általános- és középiskolai tanulmányaik során sajátítják el, amiért a természettudományos tárgyakat tanító tanároknak tartozunk köszönettel. A Rátz Tanár Úr Életműdíjjal szeretnénk kifejezni a hálánkat minden olyan pedagógusnak, aki odaadó munkájával szerepet vállalt a jelen magyar tudósainak, kiemelkedő alakjainak oktatásában.” – mondta zárásként Bogsch Erik, a Richter Gedeon Nyrt. igazgatóságának elnöke.</w:t>
      </w:r>
    </w:p>
    <w:p>
      <w:pPr/>
      <w:r>
        <w:rPr/>
        <w:t xml:space="preserve">2023 Rátz Tanár Úr Életműdíjjal kitüntetett pedagógusai:</w:t>
      </w:r>
    </w:p>
    <w:p>
      <w:pPr/>
      <w:r>
        <w:rPr/>
        <w:t xml:space="preserve">Biológia:</w:t>
      </w:r>
    </w:p>
    <w:p>
      <w:pPr/>
      <w:r>
        <w:rPr/>
        <w:t xml:space="preserve">Csombóné Szaniszló Margit, Eperjesi Általános Iskola, Eperjes</w:t>
      </w:r>
    </w:p>
    <w:p>
      <w:pPr/>
      <w:r>
        <w:rPr/>
        <w:t xml:space="preserve">Gergely Tibor, Nyíregyházi Krúdy Gyula Gimnázium, Nyíregyháza</w:t>
      </w:r>
    </w:p>
    <w:p>
      <w:pPr/>
      <w:r>
        <w:rPr/>
        <w:t xml:space="preserve">Fizika</w:t>
      </w:r>
    </w:p>
    <w:p>
      <w:pPr/>
      <w:r>
        <w:rPr/>
        <w:t xml:space="preserve">Punyiné Kandrács Erzsébet,Kántor Mihály Általános Iskola, Cigánd</w:t>
      </w:r>
    </w:p>
    <w:p>
      <w:pPr/>
      <w:r>
        <w:rPr/>
        <w:t xml:space="preserve">Tófalusi Péter, Debreceni Református Kollégium Dóczy Gimnáziuma, Debrecen </w:t>
      </w:r>
    </w:p>
    <w:p>
      <w:pPr/>
      <w:r>
        <w:rPr/>
        <w:t xml:space="preserve">Kémia</w:t>
      </w:r>
    </w:p>
    <w:p>
      <w:pPr/>
      <w:r>
        <w:rPr/>
        <w:t xml:space="preserve">Dr. Petz Andrea, Ciszterci Rend Nagy Lajos Gimnáziuma és Kollégiuma, Pécs</w:t>
      </w:r>
    </w:p>
    <w:p>
      <w:pPr/>
      <w:r>
        <w:rPr/>
        <w:t xml:space="preserve">Lovasi Ildikó,Hunyadi Mátyás Általános Iskola, Budapest XIII. kerület</w:t>
      </w:r>
    </w:p>
    <w:p>
      <w:pPr/>
      <w:r>
        <w:rPr/>
        <w:t xml:space="preserve"> Matematika</w:t>
      </w:r>
    </w:p>
    <w:p>
      <w:pPr/>
      <w:r>
        <w:rPr/>
        <w:t xml:space="preserve">C. Neményi Eszter, Eötvös Loránd Tudományegyetem Tanítói- és Óvóképző Kar, Matematika Tanszék, Budapest</w:t>
      </w:r>
    </w:p>
    <w:p>
      <w:pPr/>
      <w:r>
        <w:rPr/>
        <w:t xml:space="preserve">Dr. Kosztolányi József, Szegedi Tudományegyetem Bolyai Intézet, Analízis Tanszék, Szeged</w:t>
      </w:r>
    </w:p>
    <w:p>
      <w:pPr/>
      <w:r>
        <w:rPr/>
        <w:t xml:space="preserve">A Magyar  Természettudományos Oktatásért Alapítvány kuratóriumának tagjai:</w:t>
      </w:r>
    </w:p>
    <w:p>
      <w:pPr/>
      <w:r>
        <w:rPr/>
        <w:t xml:space="preserve">Dr. Kroó Norbert professzor, akadémikus, a kuratórium elnöke</w:t>
      </w:r>
    </w:p>
    <w:p>
      <w:pPr/>
      <w:r>
        <w:rPr/>
        <w:t xml:space="preserve">Lajos Józsefné (Balázs Erzsébet), matematika tantárgyi szakértő</w:t>
      </w:r>
    </w:p>
    <w:p>
      <w:pPr/>
      <w:r>
        <w:rPr/>
        <w:t xml:space="preserve">Dr. Falus András professzor, emeritus, akadémikus</w:t>
      </w:r>
    </w:p>
    <w:p>
      <w:pPr/>
      <w:r>
        <w:rPr/>
        <w:t xml:space="preserve">Dr. Ifj. Szántay Csaba professzor, az MTA doktora</w:t>
      </w:r>
    </w:p>
    <w:p>
      <w:pPr/>
      <w:r>
        <w:rPr/>
        <w:t xml:space="preserve">A Rátz Tanár Úr Életműdíjról</w:t>
      </w:r>
    </w:p>
    <w:p>
      <w:pPr/>
      <w:r>
        <w:rPr/>
        <w:t xml:space="preserve">2000-ben három nagyvállalat, az Ericsson Magyarország, a Graphisoft és a Richter Gedeon közösen hozta létre az Alapítványt a Magyar Természettudományos Oktatásért. Az alapítvány kuratóriuma minden évben meghirdeti a Rátz Tanár Úr Életműdíjat, melynek díjazottjai azok a középiskolai és általános iskolai tanárok, akik az alapítók tevékenységi köréhez szorosan kapcsolódó magyarországi matematika-, fizika-, kémia-, valamint biológiaoktatás területén kimagasló szerepet töltenek be a tantárgyak népszerűsítésében és tehetséggondozásban. Az immáron 2 millió forintos életműdíjat évente két-két matematika, fizika, kémia és biológia szakos tanárnak ítélik oda. 2022 decemberéig összesen 168 pedagógust díjaztak.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Beke Zsuzsa, PR és kormányzati kapcsolatok vezető</w:t>
      </w:r>
    </w:p>
    <w:p>
      <w:pPr>
        <w:numPr>
          <w:ilvl w:val="0"/>
          <w:numId w:val="1"/>
        </w:numPr>
      </w:pPr>
      <w:r>
        <w:rPr/>
        <w:t xml:space="preserve">+36 1 431 4888</w:t>
      </w:r>
    </w:p>
    <w:p>
      <w:pPr>
        <w:numPr>
          <w:ilvl w:val="0"/>
          <w:numId w:val="1"/>
        </w:numPr>
      </w:pPr>
      <w:r>
        <w:rPr/>
        <w:t xml:space="preserve">zs.beke@richter.hu</w:t>
      </w:r>
    </w:p>
    <w:p>
      <w:pPr/>
      <w:r>
        <w:rPr/>
        <w:t xml:space="preserve">Eredeti tartalom: Richter Gedeon Nyrt.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https://hellosajto.hu/9449/ujabb-peldaerteku-pedagogusok-vehettek-at-a-ratz-tanar-ur-eletmudijat/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2023-12-11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Richter Gedeon Nyrt.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6B38FEB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2023-12-11T15:48:55+00:00</dcterms:created>
  <dcterms:modified xsi:type="dcterms:W3CDTF">2023-12-11T15:48:55+00:00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