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Átadták az ELTE hallgatói innovációs díjait</w:t>
      </w:r>
      <w:bookmarkEnd w:id="1"/>
    </w:p>
    <w:p>
      <w:pPr/>
      <w:r>
        <w:rPr/>
        <w:t xml:space="preserve">Vérmintával az idegrendszeri betegségek korai felismeréséért, képgeneráló módszer mentálhigiéniás felmérésekben, társadalmi vállalkozások termékeit egy platformra terelő vállalkozás – az ELTE ifjú innovátorai idén is változatos területeken bizonyították ötletességüket és vállalkozókedvüket.</w:t>
      </w:r>
    </w:p>
    <w:p>
      <w:pPr/>
      <w:r>
        <w:rPr/>
        <w:t xml:space="preserve">Az Eötvös Loránd Tudományegyetem innovációban elért sikereihez nagyban hozzájárul, hogy az egyetem hallgatóit is arra ösztönzi, figyeljenek a társadalmi igényekre, vegyék észre a piaci réseket, és tudásukat próbálják ki, kamatoztassák a gyakorlatban is. A fiatalok korán bekapcsolódhatnak oktatóik kutatásaiba, és sokféle támogatást kapnak saját ötleteik megvalósításához is. Részt vehetnek az egyetem szemléletformáló tréningjein, nyitva állnak előttük is az intézményi kutatásmenedzsment-képzések, önálló tevékenységük adminisztratív folyamatában menedzserek segítségére számíthatnak, és indulnak számukra ötletpályázatok, hackathonok és pitchversenyek is.</w:t>
      </w:r>
    </w:p>
    <w:p>
      <w:pPr/>
      <w:r>
        <w:rPr/>
        <w:t xml:space="preserve">Az innovációs pályázatok célja az ELTE-s hallgatók saját ötletein alapuló projektjeinek beindítása anyagi és szakmai támogatás nyújtásával. Tematikai megkötés nincs, az ELTE Innovációs Központ kiírására az ötletek bármilyen tudományterületről érkezhetnek. A kétfordulós kiválasztás során fontos szerepet játszik az ötlet újszerűsége és megvalósíthatósága, valamint meggyőző előadása is. A legjobbakat minden évben az ELTE Innovációs Napon díjazzák. </w:t>
      </w:r>
    </w:p>
    <w:p>
      <w:pPr/>
      <w:r>
        <w:rPr/>
        <w:t xml:space="preserve">A doktoranduszoknak kiírt ötletpályázaton 2023-ban különdíjat kapott Tukacs Vanda, a TTK doktorandusza, aki az idegrendszeri betegségek korai felismerését kívánja segíteni vérminták vizsgálatával.</w:t>
      </w:r>
    </w:p>
    <w:p>
      <w:pPr/>
      <w:r>
        <w:rPr/>
        <w:t xml:space="preserve">Tukács Vanda arra figyelt fel, hogy sok idegrendszeri betegség esetében még nincs olyan biomarker-együttes, amelyet lehet mérni testfolyadékból. Mivel az agyi protein változások egy része a vérben keringő, de agyi-eredetű mikrovezikulákban (EV) is megjelenik, az EV-k pedig képesek átjutni a véragy-gáton, EV-ket azonban más szövetek sejtjei is kibocsátanak magukból, a fiatal kutató párhuzamosan izolált vérből és agyszövetből EV-frakciókat, és a mintákat alávetette kvalitatív és szemi-kvantitatív proteomikai vizsgálatoknak annak bizonyítására, hogy az agyi változások követhetők a vérből nyert mintákból. Az így létrejött adatok alapján összehasonlítható információt kapott EV-kben jelenlévő fehérjék mennyiségi változásáról idegsejtaktivitás hatására, és következtethetett arra, hogy az agyi eredetű fehérjék mennyiségi változását milyen mértékben lehet nyomon követni vérből izolált EV-kben. Megoldása segítheti a pontos és korai diagnózist, lassíthatja a betegségek lefolyását, javíthatja a betegek életminőségét, és csökkentheti az egészségügy és a szociális ellátás terheit.</w:t>
      </w:r>
    </w:p>
    <w:p>
      <w:pPr/>
      <w:r>
        <w:rPr/>
        <w:t xml:space="preserve">Az Innovatív Hallgatói Ötletpályázaton első helyezést ért el Klaus Kellerwessel, Kornélia Lilla, Seper Kristóf, Bársony Réka és Zsoldos Balázs egy mesterséges intelligencián alapuló képgeneráló módszer mentálhigiéniás felmérésekben történő alkalmazásával</w:t>
      </w:r>
    </w:p>
    <w:p>
      <w:pPr/>
      <w:r>
        <w:rPr/>
        <w:t xml:space="preserve">Ugyanebben a kategóriában társadalmi innovációs különdíjat kapott Zsirai Viktória, Dudás Norbert és Szombath Kitti a Tudatosan Jó elnevezésű online platformjukért, amely a társadalmi vállalkozások és termékeik piactere kíván lenni. Megoldásukat az IFKA „Elismert Társadalmi Innováció” címmel tüntette ki, míg a csapat idén megnyerte a Social Impact Award fődíját is.</w:t>
      </w:r>
    </w:p>
    <w:p>
      <w:pPr/>
      <w:r>
        <w:rPr/>
        <w:t xml:space="preserve">A Tudatosan Jó célja, hogy egy helyen mutassa be az összes magyarországi, terméket előállító társadalmi vállalkozást. Ezzel segíti őket nagyobb ismertség elérésében és az értékesítésben - ugyanakkor a vásárlók helyzetét is megkönnyíti, mert egy helyen találják meg az összes vállalkozást és termékeiket. Eddig 9 társadalmi vállalkozás csatlakozott a kezdeményezéshez, és már 5 szervezet termékei elérhetők a webshopban.</w:t>
      </w:r>
    </w:p>
    <w:p>
      <w:pPr/>
      <w:r>
        <w:rPr/>
        <w:t xml:space="preserve">Bemutatkozó videójuk megtekinthető itt.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kommunikacio@elte.hu</w:t>
      </w:r>
    </w:p>
    <w:p>
      <w:pPr/>
      <w:r>
        <w:rPr/>
        <w:t xml:space="preserve">Eredeti tartalom: Eötvös Loránd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https://hellosajto.hu/9099/atadtak-az-elte-hallgatoi-innovacios-dijait/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2023-11-30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Eötvös Loránd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EC1D8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2023-11-30T22:22:39+00:00</dcterms:created>
  <dcterms:modified xsi:type="dcterms:W3CDTF">2023-11-30T22:22:39+00:00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