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tojás csomagolóhelyi ára 34 százalékkal magasabb a tavalyinál</w:t>
      </w:r>
      <w:bookmarkEnd w:id="1"/>
    </w:p>
    <w:p>
      <w:pPr/>
      <w:r>
        <w:rPr/>
        <w:t xml:space="preserve">Az Európai Bizottság adatai alapján az unióban az étkezési tojás csomagolóhelyi ára 234,93 euró/100 kilogramm volt 2023 első negyvenhat hetében, 27,6 százalékkal múlta felül az előző év azonos időszakának árát.</w:t>
      </w:r>
    </w:p>
    <w:p>
      <w:pPr/>
      <w:r>
        <w:rPr/>
        <w:t xml:space="preserve">Az AKI PÁIR adatai szerint Magyarországon a ketreces tartásból származó étkezési tojás (M+L) csomagolóhelyi ára 57,98 forint/darab volt 2023 első negyvenhat hetében, ami 34,1 százalékkal haladta meg a 2022. év azonos időszakának átlagárát. Ezen belül az M méretosztályú, dobozos tojás csomagolóhelyi ára 31,3 százalékkal 59,59 forint/darabra, az L méretosztályú, dobozos tojásé 41,2 százalékkal 70,62 forint/darabra nőtt. Az M-es tálcás tojás csomagolóhelyi ára 35,6 százalékkal 53,52 forint/darabra, az L-es tálcás tojásé 33,7 százalékkal 58,88 forint/darabra emelkedett ugyanekkor. A mélyalmos étkezési tojás (M+L) csomagolóhelyi ára 64,82 forint/darab volt 2023 első negyvenhat hetében, ami 37,8 százalékkal haladta meg a 2022. év azonos időszakának átlagárát.</w:t>
      </w:r>
    </w:p>
    <w:p>
      <w:pPr/>
      <w:r>
        <w:rPr/>
        <w:t xml:space="preserve">További információk e témában az Agrárpiaci jelentések – Baromfi című kiadványunkban olvashatók, mely innen érhető el: 23.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https://hellosajto.hu/9033/a-tojas-csomagolohelyi-ara-34-szazalekkal-magasabb-a-tavalyinal/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98C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2023-11-29T20:25:57+00:00</dcterms:created>
  <dcterms:modified xsi:type="dcterms:W3CDTF">2023-11-29T20:25:57+00:00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