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Súlyos élelmiszerbiztonsági hiányosságokkal szembesült egy pékségben a Nébih</w:t>
      </w:r>
      <w:bookmarkEnd w:id="1"/>
    </w:p>
    <w:p>
      <w:pPr/>
      <w:r>
        <w:rPr/>
        <w:t xml:space="preserve">Egy Pest vármegyei pékségben és cukrászüzemben tartott ellenőrzést a Nemzeti Élelmiszerlánc-biztonsági Hivatal (Nébih). Az élelmiszeripari üzemben súlyos higiéniai problémákkal és nyomonkövetési hiányosságokkal szembesültek a szakemberek. Az akció során többek között mintegy egy tonna nem nyomonkövethető, valamint lejárt minőségmegőrzési idejű élelmiszert vontak ki a forgalomból, továbbá az üzem működését azonnali hatállyal felfüggesztették.</w:t>
      </w:r>
    </w:p>
    <w:p>
      <w:pPr/>
      <w:r>
        <w:rPr/>
        <w:t xml:space="preserve">A Pest vármegyében található pékség rendezetlen és takarítatlan volt. Az egységben számos, tevékenységükhöz nem kapcsolódó tárgyat is tároltak. Az ellenőrzést az is nehezítette, hogy az üzem több helyiségében nem működött a világítás sem.  A helyiségek fala, mennyezete és padozata egyaránt szennyezett volt. A hűtőkamrában a kész és félkész csomagolatlan termékeket együtt tárolták a földes áruval. A gépek, berendezések és hűtők higiéniai állapota sem bizonyult megfelelőnek. A dagasztó helyiségben található hűtött munkapultok kívül-belül erősen szennyezettek, a berendezések koszosak, a fagylaltkonyhában található gurulós regálok (melyeket sütemény tárolására használnak) piszkosak és rozsdásak voltak. A zöldség-előkészítő előterében található kézmosó csaptelepe kiszakadt, ráadásul abban és az előtér padozatán is cigarettacsikkek voltak.</w:t>
      </w:r>
    </w:p>
    <w:p>
      <w:pPr/>
      <w:r>
        <w:rPr/>
        <w:t xml:space="preserve">A dolgozók nem viseltek megfelelő munkaruházatot, és érvényes egészségügyi alkalmassági vizsgálattal sem rendelkeztek. Az üzemben a jogszabály által előírt dokumentációs rendszert sem működtették, így az ott előállított élelmiszerek nyomonkövetése nem volt biztosított.A hatósági felügyelők az ellenőrzés során 961 kg nem nyomonkövethető és lejárt minőségmegőrzési idejű élelmiszert (melyek között több éve lejárt termék is volt) találtak. Az érintett élelmiszereket azonnali hatállyal kivonták a forgalomból, továbbá azok forgalomba hozatalát és felhasználását megtiltották. Az ellenőrök az egységben előállított, még érvényes lejárati idejű élelmiszereket is visszahívták a forgalomból. </w:t>
      </w:r>
    </w:p>
    <w:p>
      <w:pPr/>
      <w:r>
        <w:rPr/>
        <w:t xml:space="preserve">A hatóság a fentebb részletezett súlyos, élelmiszerbiztonsági kockázatot jelentő hiányosságok miatt az egység tevékenységét szintén azonnali hatállyal felfüggesztette. Az intézkedés feloldására a hibák kijavítását követően végzett hatósági ellenőrzés után került sor.  Az eljárás és a bírság megállapítása folyamatban van. </w:t>
      </w:r>
    </w:p>
    <w:p>
      <w:pPr/>
      <w:r>
        <w:rPr/>
        <w:t xml:space="preserve">Az érintett vállalkozás adatai megtalálhatóak a jogsértés listán.</w:t>
      </w:r>
    </w:p>
    <w:p>
      <w:pPr/>
      <w:r>
        <w:rPr/>
        <w:t xml:space="preserve">Kapcsolódó YouTube videó megtekintése itt.</w:t>
      </w:r>
    </w:p>
    <w:p>
      <w:pPr/>
      <w:r>
        <w:rPr/>
        <w:t xml:space="preserve">Az ellenőrzés során készült fényképek letölthető formában (zip)</w:t>
      </w:r>
    </w:p>
    <w:p>
      <w:pPr/>
      <w:r>
        <w:rPr/>
        <w:t xml:space="preserve">Sajtókapcsolat:</w:t>
      </w:r>
    </w:p>
    <w:p>
      <w:pPr>
        <w:numPr>
          <w:ilvl w:val="0"/>
          <w:numId w:val="1"/>
        </w:numPr>
      </w:pPr>
      <w:r>
        <w:rPr/>
        <w:t xml:space="preserve">+36 70 436 0384</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https://hellosajto.hu/9017/sulyos-elelmiszerbiztonsagi-hianyossagokkal-szembesult-egy-peksegben-a-nebih/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3B3DC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2023-11-29T19:47:53+00:00</dcterms:created>
  <dcterms:modified xsi:type="dcterms:W3CDTF">2023-11-29T19:47:53+00:00</dcterms:modified>
</cp:coreProperties>
</file>

<file path=docProps/custom.xml><?xml version="1.0" encoding="utf-8"?>
<Properties xmlns="http://schemas.openxmlformats.org/officeDocument/2006/custom-properties" xmlns:vt="http://schemas.openxmlformats.org/officeDocument/2006/docPropsVTypes"/>
</file>