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Októberben 4 millió 757 ezer fő volt a foglalkoztatottak száma</w:t>
      </w:r>
      <w:bookmarkEnd w:id="1"/>
    </w:p>
    <w:p>
      <w:pPr/>
      <w:r>
        <w:rPr/>
        <w:t xml:space="preserve">2023 októberében 37 ezer fővel, 4 millió 757 ezer főre nőtt a 15–74 éves foglalkoztatottak átlagos létszáma az előző év azonos időszakához képest.</w:t>
      </w:r>
    </w:p>
    <w:p>
      <w:pPr/>
      <w:r>
        <w:rPr/>
        <w:t xml:space="preserve">2023. augusztus–októberben az egy évvel korábbihoz képest:</w:t>
      </w:r>
    </w:p>
    <w:p>
      <w:pPr/>
      <w:r>
        <w:rPr/>
        <w:t xml:space="preserve">A 2023. augusztus–októberi időszakban a foglalkoztatottak létszáma 4 millió 745 ezer fő volt. Míg a hazai elsődleges munkaerőpiacon dolgozók száma 26 ezer fővel, a külföldön dolgozóké pedig 12 ezerrel nőtt, addig a közfoglalkoztatottaké 8 ezerrel csökkent.</w:t>
      </w:r>
    </w:p>
    <w:p>
      <w:pPr/>
      <w:r>
        <w:rPr/>
        <w:t xml:space="preserve">A 15–64 évesek közül 4 millió 621 ezren minősültek foglalkoztatottnak, a korcsoportra jellemző foglalkoztatási ráta 75,1%-ra emelkedett. A férfiak foglalkoztatotti létszáma 2 millió 439 ezer főt tett ki, míg foglalkoztatási rátájuk gyakorlatilag változatlan, 79,1% volt. A nők körében a foglalkoztatottak létszáma 2 millió 182 ezer fő volt, a foglalkoztatási ráta pedig 0,6 százalékponttal, 71,0%-ra nőtt.</w:t>
      </w:r>
    </w:p>
    <w:p>
      <w:pPr/>
      <w:r>
        <w:rPr/>
        <w:t xml:space="preserve">A fiatalok (15–24 éves) korcsoportjában 273 ezer főt foglalkoztattak, foglalkoztatási rátájuk 27,6% volt. Az ún. legjobb munkavállalási korú (25–54 éves) népesség körében a foglalkoztatási ráta lényegében nem változott, 88,2% volt, míg az idősebb (55–64 éves) korosztályban 3,5 százalékponttal, 69,7%-ra emelkedett.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7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4.14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6.523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https://hellosajto.hu/8901/oktoberben-4-millio-757-ezer-fo-volt-a-foglalkoztatottak-szama/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F8FE3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2023-11-24T20:15:58+00:00</dcterms:created>
  <dcterms:modified xsi:type="dcterms:W3CDTF">2023-11-24T20:15:58+00:00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