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Kellemesebb ünnepi szezont hozhat a kereskedőknek a mesterséges intelligencia</w:t>
      </w:r>
      <w:bookmarkEnd w:id="1"/>
    </w:p>
    <w:p>
      <w:pPr/>
      <w:r>
        <w:rPr/>
        <w:t xml:space="preserve">A változó gazdasági és technológiai, valamint kihívásokkal teli környezetben nehéz versenyképesnek maradni és boldogulni. A kiskereskedőknek már az idei ünnepi időszakban érdemes megfontolniuk, hogy a mesterséges intelligencia segítségével elégítsék ki vásárlóik igényeit, javítsák a vásárlási élményt és hatékonyabb működést érjenek el – mutat rá a Deloitte Generative AI for Retail - generatív mesterséges intelligencia a kiskereskedelemben című tanulmánya.</w:t>
      </w:r>
    </w:p>
    <w:p>
      <w:pPr/>
      <w:r>
        <w:rPr/>
        <w:t xml:space="preserve">Az idei ünnepi vásárlást komolyan befolyásolhatják az inflációs és recessziós aggodalmak, amelyek együtt arra késztethetik a fogyasztókat, hogy csökkentsék költekezésüket. Mindezek mentén felmerülnek olyan kérdések: hogyan készüljenek a vállalkozások ilyen környezetben a fogyasztók fokozott óvatosságára? Milyen módszerekkel lehet a vásárlókat megtartani? A kihívásokkal teli időszakban is megvan a lehetősége annak, hogy a kiskereskedők az újonnan megjelenő technológiai eszközök, például a mesterséges intelligencia alkalmazásával gyarapodni tudjanak.</w:t>
      </w:r>
    </w:p>
    <w:p>
      <w:pPr/>
      <w:r>
        <w:rPr/>
        <w:t xml:space="preserve">A gazdasági nyomás ellenére a fogyasztók továbbra is költenek. A Deloitte 2022-es ünnepi kiskereskedelmi felmérése szerint a kiskereskedelmi cégek vezetőinek 77%-a arra számít, hogy az ünnepek alatti eladások növekedni fognak az előző évhez képest, 66% pedig arra számít, hogy az online ünnepi vásárlási forgalom legalább egy számjegyű növekedést fog mutatni az előző évhez képest.</w:t>
      </w:r>
    </w:p>
    <w:p>
      <w:pPr/>
      <w:r>
        <w:rPr/>
        <w:t xml:space="preserve">"A kérdés az, hogy vajon tömegesen visszatérnek-e a fogyasztók a fizikai boltokba és a bevásárlóközpontokba vagy a kiskereskedelem jellege tovább változik? A márkáknak és a kereskedőknek úgy kell változtatniuk a termékeiken és szolgáltatásaikon, hogy ott találkozzanak a vásárlókkal, ahol éppen vannak és ugyanezen okokból meg kell változtatniuk az ügyfélkapcsolataik kezelését is" – mondta Schenk Tamás, a Deloitte Magyarország technológiai tanácsadásüzletágának partnere.</w:t>
      </w:r>
    </w:p>
    <w:p>
      <w:pPr/>
      <w:r>
        <w:rPr/>
        <w:t xml:space="preserve">A Deloitte Generative AI for Retail - generatív mesterséges intelligencia a kiskereskedelemben című tanulmánya három lépést határoz meg arra, hogyan lehet felkészíteni egy vállalkozást a technológia alkalmazására.</w:t>
      </w:r>
    </w:p>
    <w:p>
      <w:pPr/>
      <w:r>
        <w:rPr/>
        <w:t xml:space="preserve">1. Fel kell készíteni az adatokat a AI-ra</w:t>
      </w:r>
    </w:p>
    <w:p>
      <w:pPr/>
      <w:r>
        <w:rPr/>
        <w:t xml:space="preserve">A legfontosabb az adat minősége: tiszta, felhasználásra alkalmas adatok nélkül az ügyfélszerzési, elköteleződési és megtartási módszerek nem működnek optimálisan. Az adatokat át kell vizsgálni, a hiányzó részeket pótolni. A jó minőségű adatok segítenek abban, hogy a megfelelő élményeket megfelelő időben és megfelelő csatornán tudják nyújtani a célközönségnek.</w:t>
      </w:r>
    </w:p>
    <w:p>
      <w:pPr/>
      <w:r>
        <w:rPr/>
        <w:t xml:space="preserve">"A hatékony adatmenedzsment biztosítja, hogy az AI projektekben felhasznált adatok megfelelő minőségűek, pontosak és konzisztensek. A rossz minőségű adatok megbízhatatlan AI modellekhez és pontatlan előrejelzésekhez vezethetnek. Ezenfelül fontos nyilvántartani az adatok forrását, mely nélkülözhetetlen a hitelesség szempontjából. Az is előfordulhat, hogy az AI alkalmazásokhoz eltérő forrásokból származó adatokra van szükség, így kiemelt jelentőségű a szervezet adatintegrációs képessége, mely biztosítja, hogy a különböző rendszerekből származó adatok közös felhasználása kiforrott, működőképes folyamat" – idézte Dr. Barta Gergő, a Deloitte Vezető AI szakértője.</w:t>
      </w:r>
    </w:p>
    <w:p>
      <w:pPr/>
      <w:r>
        <w:rPr/>
        <w:t xml:space="preserve">2. Felhasználási esetek és AI ütemterv</w:t>
      </w:r>
    </w:p>
    <w:p>
      <w:pPr/>
      <w:r>
        <w:rPr/>
        <w:t xml:space="preserve">A generatív AI és gépi tanulás az ügyfélút minden szakaszában növelheti a minőséget és a hatékonyságot. A Deloitte Digital szakértői szerint az agilitás, hatékonyság és ügyfélelégedettség javításának legkiemelkedőbb lehetőségeit az idei ünnepi szezonban az alábbiak:</w:t>
      </w:r>
    </w:p>
    <w:p>
      <w:pPr/>
      <w:r>
        <w:rPr/>
        <w:t xml:space="preserve">Reklám: A generatív mesterséges intelligencia által létrehozott szöveges és képi eszközökkel gyorsabb és hatásosabb kampányok hozhatók létre. Ez csökkenti a piacra jutási időt és az újonnan megjelenő fogyasztói igényeket kihasználva növeli az elkötelezettséget.</w:t>
      </w:r>
    </w:p>
    <w:p>
      <w:pPr/>
      <w:r>
        <w:rPr/>
        <w:t xml:space="preserve">Webes élmény: A mesterséges intelligencia segít a választék összeállításában és elvezeti az ügyfeleket a szükséges válaszokhoz – pontosan akkor, amikor szükségük van rájuk. Ezzel célzottabb és személyre szabottabb módon lehet kapcsolódni az ügyfelekkel a weboldalon.</w:t>
      </w:r>
    </w:p>
    <w:p>
      <w:pPr/>
      <w:r>
        <w:rPr/>
        <w:t xml:space="preserve">Üzleten belüli élmény: A generatív AI képességek üzleten belüli élménybe történő integrációjával költséghatékony módon lehet kialakítani interaktív „virtuális személyes vásárlói” élményt.</w:t>
      </w:r>
    </w:p>
    <w:p>
      <w:pPr/>
      <w:r>
        <w:rPr/>
        <w:t xml:space="preserve">Ellátási lánc: A mesterséges intelligencia és a gépi tanulás eszközei előre jelezhetik, megelőzhetik és megoldhatják az ellátási lánc kihívásait. Ezzel a gyártástól a szállításig minden szakaszban javul a sebesség és a nyereségesség.</w:t>
      </w:r>
    </w:p>
    <w:p>
      <w:pPr/>
      <w:r>
        <w:rPr/>
        <w:t xml:space="preserve">Ügyfélszolgálat: A generatív AI-alapú figyelőeszközök, minőségbiztosítási szolgáltatások és chatbot-technológiák segítségével hatékonyabb és eredményesebb szolgáltatási élmény jön létre, miközben megszűnik a call center költsége.</w:t>
      </w:r>
    </w:p>
    <w:p>
      <w:pPr/>
      <w:r>
        <w:rPr/>
        <w:t xml:space="preserve">3. Tesztelés és tanulás</w:t>
      </w:r>
    </w:p>
    <w:p>
      <w:pPr/>
      <w:r>
        <w:rPr/>
        <w:t xml:space="preserve">A generatív mesterséges intelligencia segítségével gyorsan lehet prototípust fejleszteni új reklámkampányoknak, szolgáltatási folyamatoknak és prediktív megismerő eszközöknek. A rendszeresen végrehajtott kísérletekkel megállapítható, hogy várhatóan mely alkalmazási területek lesznek a legjelentősebb pozitív hatással a szervezeti jövedelmezőségre és hatékonyságra.</w:t>
      </w:r>
    </w:p>
    <w:p>
      <w:pPr/>
      <w:r>
        <w:rPr/>
        <w:t xml:space="preserve">A tesztelés és tanulás módszertana gyorsan pozitív hatásokat eredményezhet a minőség, skálázhatóság, alkalmazkodóképesség, optimalizáció és pontosság területein. Jobb minőségű marketingtartalmat lehet előállítani létszámnövelés nélkül és ezt a tartalmat hatékonyan személyre lehet szabni a fogyasztói igények széles skálájának megfelelően; gyorsabb lesz a reakció a változó fogyasztói véleményekre és piaci trendekre; ezzel az áruválaszték, az elérési csatornákra fordított összegek és a marketing teljesítmény is folyamatosan javul; végeredményben pedig precízebb analitikai információk nyerhetők a jövőbeli trendek előrejelzéséhez és a kihívások hatékonyabb megelőzéséhez.</w:t>
      </w:r>
    </w:p>
    <w:p>
      <w:pPr/>
      <w:r>
        <w:rPr/>
        <w:t xml:space="preserve">Kellemesebb ünnepek</w:t>
      </w:r>
    </w:p>
    <w:p>
      <w:pPr/>
      <w:r>
        <w:rPr/>
        <w:t xml:space="preserve">A 2023-as ünnepi vásárlási szezon sorsa nagyrészt már eldőlt, az idei tapasztalatok azonban hasznosak lesznek a jövőre nézve: az jelzi majd a hosszú távú trendeket, ahogy a fogyasztók a gyorsan változó gazdasági körülmények közepette kezelik vásárlási igényeiket.</w:t>
      </w:r>
    </w:p>
    <w:p>
      <w:pPr/>
      <w:r>
        <w:rPr/>
        <w:t xml:space="preserve">"A Deloitte 2023-as ünnepi szezonra vonatkozó előzetes felméréséből már kiderül, hogy a kereskedők 98%-a jártasnak vallja magát a különböző AI eszközök használatában, azonban csak 33%-a van tisztában azzal, hogy ezen eszközök használata ténylegesen milyen hatással bír az üzleti tevékenységére" - emelte ki Aracsi Bernadett, a Deloitte Magyarország FMCG-Retail iparágicsoportjának vezetője.</w:t>
      </w:r>
    </w:p>
    <w:p>
      <w:pPr/>
      <w:r>
        <w:rPr/>
        <w:t xml:space="preserve">Az adatok és a mesterséges intelligencia növekvő erejének köszönhetően a kereskedők a jövőben agilisabbak és rugalmasabbak lehetnek.</w:t>
      </w:r>
    </w:p>
    <w:p>
      <w:pPr/>
      <w:r>
        <w:rPr/>
        <w:t xml:space="preserve">"A kiskereskedők már most számos lépést megtehetnek, hogy kihasználják a generatív AI-ban rejlő lehetőségeket. Előfordulhat, hogy amiket 2023 késő őszén próbálnak ki még nem változtatja meg drámaian az idei eredményeiket, ám megalapozhatja a következő évek hatékonyabb és eredményesebb vásárlói élményeit"A kiskereskedők már most számos lépést megtehetnek, hogy kihasználják a generatív AI-ban rejlő lehetőségeket. Előfordulhat, hogy amiket 2023 késő őszén próbálnak ki még nem változtatja meg drámaian az idei eredményeiket, ám megalapozhatja a következő évek hatékonyabb és eredményesebb vásárlói élményeit" – mondtas Schenk Tamás.</w:t>
      </w:r>
    </w:p>
    <w:p>
      <w:pPr/>
      <w:r>
        <w:rPr/>
        <w:t xml:space="preserve">A Deloitte tanulmánya itt érhető el teljes terjedelmében.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Schenk Tamás, Partner</w:t>
      </w:r>
    </w:p>
    <w:p>
      <w:pPr>
        <w:numPr>
          <w:ilvl w:val="0"/>
          <w:numId w:val="1"/>
        </w:numPr>
      </w:pPr>
      <w:r>
        <w:rPr/>
        <w:t xml:space="preserve">+36 1 428 6304</w:t>
      </w:r>
    </w:p>
    <w:p>
      <w:pPr>
        <w:numPr>
          <w:ilvl w:val="0"/>
          <w:numId w:val="1"/>
        </w:numPr>
      </w:pPr>
      <w:r>
        <w:rPr/>
        <w:t xml:space="preserve">tschenk@deloittece.com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https://hellosajto.hu/8860/kellemesebb-unnepi-szezont-hozhat-a-kereskedoknek-a-mesterseges-intelligencia/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49A6D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2023-11-24T19:18:59+00:00</dcterms:created>
  <dcterms:modified xsi:type="dcterms:W3CDTF">2023-11-24T19:18:59+00:00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