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Kapocs a fizika és az evolúció között</w:t>
      </w:r>
      <w:bookmarkEnd w:id="1"/>
    </w:p>
    <w:p>
      <w:pPr/>
      <w:r>
        <w:rPr/>
        <w:t xml:space="preserve">Egy nemzetközi kutatócsoport új elméleti keretet fejlesztett ki annak megértéséhez, hogyan jelenik meg a természetben az evolúció és a komplexitás. Ez az „Összeállításelméletről” (Assembly Theory) szóló új munka a Nature-ben jelent meg október 4-én.</w:t>
      </w:r>
    </w:p>
    <w:p>
      <w:pPr/>
      <w:r>
        <w:rPr/>
        <w:t xml:space="preserve">Amint azt Czégel Dániel, a cikk társszerzője, az Arizonai Állami Egyetem és az Ökológiai Kutatóközpont Evolúciótudományi Intézetének munkatársa kifejtette: a fizikának, a kémiának, a biológiának mind megvan a saját nyelve, de ezek szinte teljesen érthetetlenek egymás számára, mintha a Bábel utáni napokban lennénk. Ez nagyon megnehezíti a köztük lévő átmenet tanulmányozását. Valami olyasmire van szükségünk, mint a középkori kikötővárosok lingua francája, hogy áthidaljuk a kultúrákat és a nyelveket.</w:t>
      </w:r>
    </w:p>
    <w:p>
      <w:pPr/>
      <w:r>
        <w:rPr/>
        <w:t xml:space="preserve">De a lingua francák gyakran új, önálló nyelvek kiindulópontjai. Az összeállításelmélet nem fizika, kémia, vagy biológia, hanem egy új matematikai nyelv, amely történetfüggő rendszereket ír le, amelyekben a jelenlegi formák létezését erősen meghatározzák a múltban létezők, mint például a biológiai vagy technológiai evolúció termékei. Kiderült, hogy az ilyen összetett objektumok koordinátarendszere nem olyan, mint a fizika koordinátarendszere, hanem inkább egy kombinatorika és rekurzivitás által meghatározott tér. A legkülönösebb talán az, hogy egy objektum nem egy pont, hanem egy ok-okozati lánc, a tárgy keletkezésének története. Ráadásul nem a valódi története, hanem egy kitalált történet, akár egy eredetmítosz, amely azonban matematikailag meghatározott az „összeállítási univerzum” szabályai szerint.</w:t>
      </w:r>
    </w:p>
    <w:p>
      <w:pPr/>
      <w:r>
        <w:rPr/>
        <w:t xml:space="preserve">Ha az objektumokat saját eredettörténetükként kezeljük, beszélni tudunk az összes objektum történetének szövevényes hálójáról, és tudunk mérni olyan mennyiségeket, mint a szelekció mértéke és a történetfüggőség, amely a megfigyelt objektumok létezését okozta. Kicsit olyan, mint a kvantumfizika részecske-hullám kettőssége összetett objektumok esetében: néha jobb őket háromdimenziós struktúráknak, néha pedig egymással összefüggő keletkezéstörténetnek tekinteni. Ennek a koordináta-rendszernek a nyelvét kell beszélnünk, ha feltételezzük, hogy az élet, amelyet a laboratóriumban szeretnénk létrehozni, vagy az élet a világegyetem más részein kémiailag különbözik miénktől.”</w:t>
      </w:r>
    </w:p>
    <w:p>
      <w:pPr/>
      <w:r>
        <w:rPr/>
        <w:t xml:space="preserve">Kapcsolódó link:Nature.com  Assembly theory explains and quantifies selection and evolution 2023-10-04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https://hellosajto.hu/7137/kapocs-a-fizika-es-az-evolucio-kozott/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386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2023-10-09T18:32:39+00:00</dcterms:created>
  <dcterms:modified xsi:type="dcterms:W3CDTF">2023-10-09T18:32:39+00:00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