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 rekordot állított az LG a 6G technológia fejlesztésében</w:t>
      </w:r>
      <w:bookmarkEnd w:id="1"/>
    </w:p>
    <w:p>
      <w:pPr/>
      <w:r>
        <w:rPr/>
        <w:t xml:space="preserve">Az LG Electronics (LG) bejelentette, hogy sikeresen tesztelte a 6G terahertzes (THz) vezeték nélküli adatátvitelt és -vételt a 155-175 GHz-es frekvenciatartományban, 500 méteres távolságban. Az esemény jelentőségét az adja, hogy szabadtéri városi környezetben ez a táv rekordnak számít a 6G-kísérletek terén. Az LG U+-szal közösen végrehajtott tesztre szeptember elején, a szöuli LG Scienceparkban került sor.</w:t>
      </w:r>
    </w:p>
    <w:p>
      <w:pPr/>
      <w:r>
        <w:rPr/>
        <w:t xml:space="preserve">A friss eredmény újabb mérföldkőnek számít abban a folyamatban, amelyben a vállalat még 2022 szeptemberében hajtott végre 6G terahertzes (THz) vezeték nélküli adatátvitelt és -vételt, 320 méteres távolságban, szabadtéren, a berlini Fraunhofer Heinrich Hertz Intézet (HHI) közreműködésével. Az LG és a HHI együttműködése keretében a 6G adatátvitelhez és -vételhez szükséges berendezéseket fejlesztik, köztük egy többcsatornás teljesítményerősítőt, valamint egy olyan alacsony zajszintű vevőerősítőt, amely segít optimalizálni a teljesítményt és több mint 50%-kal javítja a kimeneti teljesítményt.</w:t>
      </w:r>
    </w:p>
    <w:p>
      <w:pPr/>
      <w:r>
        <w:rPr/>
        <w:t xml:space="preserve">Az LG Scienceparkban levezényelt legutóbbi teszt nem csak azért jelentős, mert sikerült a vezeték nélküli adatátviteli és -vételi távot 500 méterre növelni – a városi területeken ez a nagy teljesítményű bázisállomások közötti standard távolság -, hanem azért is, mert bebizonyította, hogy változatos és valós körülmények között is használható a 6G technológia. Mindezzel a társaság egy lépéssel közelebb került ahhoz, hogy kereskedelmileg is kiaknázza a 6G THz-es kommunikációs technológiát.</w:t>
      </w:r>
    </w:p>
    <w:p>
      <w:pPr/>
      <w:r>
        <w:rPr/>
        <w:t xml:space="preserve">Az 5G technológia utáni következő lépcsőfoknak számító 6G jelentősen megnövelt adatátviteli sebességet, ultraalacsony késleltetést, illetve nagy megbízhatóságú adatátvitelt tesz lehetővé, továbbá teret nyújt a kommunikáció és a mesterséges intelligencia, illetve a kommunikáció és az érzékelés kombinációjának. A 6G fejlett képességei a magával ragadó multimédiás élmények elősegítése mellett kulcsfontosságúak lesznek az LG számos, a jövőt célzó üzletága számára, beleértve az autonóm vezetést és a mobilitási megoldásokat, a metaverzumot, az okos otthonokat és az intelligens gyárakat is.</w:t>
      </w:r>
    </w:p>
    <w:p>
      <w:pPr/>
      <w:r>
        <w:rPr/>
        <w:t xml:space="preserve">A 6G hálózat szabványosításáról szóló megbeszélések várhatóan 2025 körül kezdődnek el, a technológia kereskedelmi forgalomba hozatala pedig 2029-re valószínű. Az LG K+F-be történő befektetései, a stratégiai partnerségek és a sikeres technológiai bemutatók azt demonstrálják, hogy a vállalat készen áll és eltökélt, hogy a 6G-re való globális átállás élére álljon.</w:t>
      </w:r>
    </w:p>
    <w:p>
      <w:pPr/>
      <w:r>
        <w:rPr/>
        <w:t xml:space="preserve">2019-ben az LG a Koreai Felsőfokú Tudományos és Technológiai Intézettel (KAIST) közösen létrehozta az LG Electronics-KAIST 6G Research Centert, ami az első ilyen jellegű ipari-egyetemi együttműködésen alapuló kutatási intézmény Dél-Koreában. A vállalat mindemellett továbbra is a világ vezető egyetemeivel együttműködve dolgozik a 6G alaptechnológiáin, a 6G alaptechnológia fejlesztésére pedig K+F partnerséget kötött különböző intézetekkel is, köztük a német Fraunhofer Intézettel, a Koreai Szabványügyi és Tudományos Kutatóintézettel (KRISS) és a Keysight Technologies-zal.</w:t>
      </w:r>
    </w:p>
    <w:p>
      <w:pPr/>
      <w:r>
        <w:rPr/>
        <w:t xml:space="preserve">Az LG az egyetlen koreai vállalat, amelyet az amerikai távközlési szövetség (ATIS) által elindított vezeték nélküli technológiai csoport, a Next G Alliance vezetőjévé neveztek ki. A vállalat 2021 óta tölti be ezt a pozíciót, és számos olyan projektet felügyel, amelynek célja, hogy feltárja a 6G kommunikációs technológia kihasználhatóságát és meghatározza a műszaki követelményeket.</w:t>
      </w:r>
    </w:p>
    <w:p>
      <w:pPr/>
      <w:r>
        <w:rPr/>
        <w:t xml:space="preserve">A vállalat októberben, az LG 6G Tech Festa elnevezésű rendezvényen – amelynek társszervezője az LG U+ lesz – osztja meg a 6G technológia fejlesztése terén elért legfontosabb eredményeit.</w:t>
      </w:r>
    </w:p>
    <w:p>
      <w:pPr/>
      <w:r>
        <w:rPr/>
        <w:t xml:space="preserve">„Saját, fejlett kutatás-fejlesztési tevékenységünk mellett továbbra is együttműködünk kutatóintézetekkel és technológiai vállalatokkal azért, hogy domináns szerepet tölthessünk be a 6G szabványos technológia terén, illetve megszilárdítsuk technológiai vezető pozíciónkat ezen a fontos területen” – mondta Dr. Kim Byoung-hoon, az LG Electronics technológiai igazgatója és ügyvezető alelnöke.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Buzás Andrea</w:t>
      </w:r>
    </w:p>
    <w:p>
      <w:pPr>
        <w:numPr>
          <w:ilvl w:val="0"/>
          <w:numId w:val="1"/>
        </w:numPr>
      </w:pPr>
      <w:r>
        <w:rPr/>
        <w:t xml:space="preserve">andrea.buzas@lge.com</w:t>
      </w:r>
    </w:p>
    <w:p>
      <w:pPr/>
      <w:r>
        <w:rPr/>
        <w:t xml:space="preserve">Eredeti tartalom: LG Electronics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https://hellosajto.hu/7007/uj-rekordot-allitott-az-lg-a-6g-technologia-fejleszteseben/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LG Electronics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14F1E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2023-10-05T16:20:05+00:00</dcterms:created>
  <dcterms:modified xsi:type="dcterms:W3CDTF">2023-10-05T16:20:05+00:00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