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„Ezrek” szimfóniája a zene világnapján ismét az Operaházban</w:t>
      </w:r>
      <w:bookmarkEnd w:id="1"/>
    </w:p>
    <w:p>
      <w:pPr/>
      <w:r>
        <w:rPr/>
        <w:t xml:space="preserve">Idén is felcsendül október 1-jén Mahler monumentális VIII. szimfóniája a Magyar Állami Operaházban. Az OPERA együtteseiből és szólistáiból álló, csaknem 300 fős előadói gárdát ez alkalommal Hollerung Gábor dirigálja.</w:t>
      </w:r>
    </w:p>
    <w:p>
      <w:pPr/>
      <w:r>
        <w:rPr/>
        <w:t xml:space="preserve">A Magyar Állami Operaház 2020-ban tette azt a vállalását, hogy a zene világnapja alkalmából minden évben október 1-jén előadja Mahler grandiózus VIII. „Ezrek” szimfóniáját. Tavaly óta a Magyar Állami Operaház ad helyszínt a kivételes zeneműnek, amelynek vezényletére a dalszínház minden évben más-más elismert karmestert kér fel. A Magyar Állami Operaház csaknem 100 fős zenekarát, mintegy 150 fős énekkarát (karigazgató: Csiki Gábor), 50 fős gyermekkarát (karvezető: Hajzer Nikolett) és nyolc szólistáját az idei évben Hollerung Gábor Liszt Ferenc-díjas karmester, a Budafoki Dohnányi Ernő Szimfonikus Zenekar zeneigazgatója dirigálja. Az est szólistái Celeng Mária, Brassói-Jőrös Andrea, Sáfár Orsolya, Szántó Andrea, Farkasréti Mária, Horváth István, Haja Zsolt és Palerdi András lesznek. Az OPERA az idei évben kivételesen már második alkalommal adja elő az 1910-ben Münchenben több mint ezer közreműködővel bemutatott darabot. 2023. július 8-án a veszprémi Gyárkertben háromezer néző előtt szólalt meg a szimfónia a Veszprém-Balaton 2023 Európa Kulturális Fővárosa programsorozat kiemelt komolyzenei eseményeként.</w:t>
      </w:r>
    </w:p>
    <w:p>
      <w:pPr/>
      <w:r>
        <w:rPr/>
        <w:t xml:space="preserve">Gustav Mahler VIII. szimfóniája hatalmas léptékei ellenére alapjaiban kamarazenei ihletettségű kéttételes mű, aminek előadói apparátusát a szerző azért duzzasztotta óriásira, hogy muzsikájában a teljes univerzumot megidézhesse. Az őszinte derűt árasztó alkotás első tétele a teremtő lelket dicsőítő Veni, Creator Spiritus kezdetű, jellemzően pünkösdkor énekelt középkori latin himnusz, míg a második tétel Goethe Faustjának zárójelenete. A két magasztos hangulatú tétel az égi boldogság beteljesülését, a szeretet megváltó erejét dicsőíti. A szimfóniát különböző énekes művekkel – dalciklussal, motettával, kantátával, oratóriummal – ötvöző darabot optimista kicsengése és fennköltsége okán nem véletlenül szokás egy hasonlóan grandiózus műhöz, Beethoven IX. szimfóniájához hasonlítani.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Oláh András, kommunikációs projektvezető</w:t>
      </w:r>
    </w:p>
    <w:p>
      <w:pPr>
        <w:numPr>
          <w:ilvl w:val="0"/>
          <w:numId w:val="1"/>
        </w:numPr>
      </w:pPr>
      <w:r>
        <w:rPr/>
        <w:t xml:space="preserve">+36 1 814 7313</w:t>
      </w:r>
    </w:p>
    <w:p>
      <w:pPr>
        <w:numPr>
          <w:ilvl w:val="0"/>
          <w:numId w:val="1"/>
        </w:numPr>
      </w:pPr>
      <w:r>
        <w:rPr/>
        <w:t xml:space="preserve">olahandras@opera.hu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Berecz Valter
                <w:br/>
                <w:br/>
              </w:t>
            </w:r>
          </w:p>
        </w:tc>
      </w:tr>
    </w:tbl>
    <w:p>
      <w:pPr/>
      <w:r>
        <w:rPr/>
        <w:t xml:space="preserve">Eredeti tartalom: Magyar Állami Operaház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https://hellosajto.hu/6690/az-ezrek-szimfoniaja-a-zene-vilagnapjan-ismet-az-operahazban/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Állami Operaház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EA47C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2023-09-27T15:59:53+00:00</dcterms:created>
  <dcterms:modified xsi:type="dcterms:W3CDTF">2023-09-27T15:59:53+00:00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