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idegenhonos meztelencsigafajok jelentek meg Magyarországon</w:t>
      </w:r>
      <w:bookmarkEnd w:id="1"/>
    </w:p>
    <w:p>
      <w:pPr/>
      <w:r>
        <w:rPr/>
        <w:t xml:space="preserve">A HUN-REN Agrártudományi Kutatóközpont Növényvédelmi Intézetének (HUN-REN ATK NÖVI) munkatársai elsőként jelezték öt meztelencsigafaj hazai jelenlétét, vagy megerősítették a velük kapcsolatos korábbi bizonytalan adatokat. A kutatók BioInvasions Records című tudományos szaklapban megjelent cikke részletes beszámolót közöl a fajok azonosításának módszereiről, külső morfológiájukról, anatómiájukról, valamint hazai előfordulási adataikról.</w:t>
      </w:r>
    </w:p>
    <w:p>
      <w:pPr/>
      <w:r>
        <w:rPr/>
        <w:t xml:space="preserve">A hazai meztelencsigák identifikációs kutatása öt éve zajlik a HUN-REN ATK NÖVI-ben, Turóci Ágnes és Dr. Páll-Gergely Barna részvételével. Már 2020-ban sikerült kimutatniuk a hazai faunában addig nem ismert meztelencsigafajokat – a feketefejű meztelencsigát (Krynickillus melanocephalus Kaleniczenko, 1851) és a malaccsigát (Tandonia kusceri (Wagner, 1931)) –, amelyek mára országszerte elterjedtek. Mostani eredményeikkel összesen hétre emelkedett az új vagy eddigi bizonytalan adataikban megerősített hazai meztelencsigafajok száma.</w:t>
      </w:r>
    </w:p>
    <w:p>
      <w:pPr/>
      <w:r>
        <w:rPr/>
        <w:t xml:space="preserve">A kutatásban jellemzett öt faj a foltos meztelencsiga (Limacus maculatus (Kaleniczenko, 1851)), a hódító meztelencsiga (Deroceras invadens Reise, Hutchinson, Schunack &amp; Schlitt, 2011), a kétsávos meztelencsiga (Ambigolimax valentianus (A. Férussac, 1821)), a kispöckű meztelencsiga (Ambigolimax parvipenis Hutchinson, Reise &amp; Schlitt, 2022) és a tarajos meztelencsiga (Milax nigricans (Philippi, 1836)). A külső morfológia és az anatómia részletes vizsgálatán túl molekulárisszekvencia-adatokkal is alátámasztották a begyűjtött példányok faji hovatartozását.</w:t>
      </w:r>
    </w:p>
    <w:p>
      <w:pPr/>
      <w:r>
        <w:rPr/>
        <w:t xml:space="preserve">Általános tapasztalat, hogy a behurcolt meztelencsigafajok a Mediterráneum területeiről, a Balkán egyes régióiból, valamint a Kaukázusból és a Fekete-tenger partvidékéről származnak.</w:t>
      </w:r>
    </w:p>
    <w:p>
      <w:pPr/>
      <w:r>
        <w:rPr/>
        <w:t xml:space="preserve">A foltos meztelencsigát csak a budapesti Herman Ottó út környékéről (II. kerület) és a Böszörményi útról (XII. kerület) sikerült azonosítani. A hódító meztelencsiga az ELTE Füvészkertjéből és tizennégy budapesti kertészetből, a kétsávos meztelencsiga ugyancsak a Füvészkertből, valamint tíz budapesti kertészetből került elő. A kispöckű meztelencsigára öt, a tarajos meztelencsigára pedig két budapesti kertészetben bukkantak rá a kutatók.</w:t>
      </w:r>
    </w:p>
    <w:p>
      <w:pPr/>
      <w:r>
        <w:rPr/>
        <w:t xml:space="preserve">A felfedezés a hazai fauna feltárásán túl azért is meghatározó, mert a Magyarországon élő mintegy 30 meztelencsigafaj közül 5–10 potenciális vagy aktuális kártevő. A most felfedezett fajok hazai kártételéről keveset tudunk, a nemzetközi szakirodalom azonban többet is – például a kétsávos meztelencsigát, a hódító meztelencsigát –súlyos kártevőként, esetenként inváziós fajként jelöl.</w:t>
      </w:r>
    </w:p>
    <w:p>
      <w:pPr/>
      <w:r>
        <w:rPr/>
        <w:t xml:space="preserve">Terjeszkedésükben elsősorban a megnövekedett kereskedelem által történő behurcolás játszhatja a legfontosabb szerepet, aminek biztos indikátora, hogy a felfedezett fajok többsége budapesti kertészetekből és a Füvészkertből került elő. Feltételezhetjük, hogy az újonnan azonosított fajokat dísznövényekkel már országszerte sok magánkertbe is széthurcolták. Jövőbeli kutatások adhatnak választ arra, hogy ezek a fajok megtelepednek-e Magyarországon, és okozhatnak-e gazdasági kárt.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Fotók: Turóci Ágnes
                <w:br/>
                <w:br/>
                Az idegenhonos meztelencsigafajok föntről lefelé sorrendben: foltos meztelencsiga, tarajos meztelencsiga, kétsávos meztelencsiga, kispöckű meztelencsiga és hódító meztelencsiga. A fényképek méretarányosak. Skála: 10 mm.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https://hellosajto.hu/6474/uj-idegenhonos-meztelencsigafajok-jelentek-meg-magyarorszagon/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EFF1B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2023-09-21T18:42:13+00:00</dcterms:created>
  <dcterms:modified xsi:type="dcterms:W3CDTF">2023-09-21T18:42:13+00:00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