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Mesterséges intelligenciáról szóló Meetup-sorozatot indított a MILAB, már az első alkalommal telt ház volt</w:t>
      </w:r>
      <w:bookmarkEnd w:id="1"/>
    </w:p>
    <w:p>
      <w:pPr/>
      <w:r>
        <w:rPr/>
        <w:t xml:space="preserve">Meetup-sorozatot indított a HUN-REN SZTAKI által koordinált Mesterséges Intelligencia Nemzeti Laboratórium (MILAB). A MILAB Meetup-sorozat első, telt házas alkalmát 2023. szeptember 20-án, 17 órától tartották a HUN-REN SZTAKI Innovációs és Demonstrációs Terében. A rendszeresen, havonta egy alkalommal, délutánonként ismétlődő rendezvény célja, hogy több, rövid előadás után, lehetőséget adjon kötetlen beszélgetés keretében a kérdések megvitatására, networkingre. A meetup kiemelt figyelmet fordít a fiatal kutatókra, hallgatókra.</w:t>
      </w:r>
    </w:p>
    <w:p>
      <w:pPr/>
      <w:r>
        <w:rPr/>
        <w:t xml:space="preserve">A 2023. szeptember 20-án első alkalommal megrendezett esemény témája a generatív AI volt. A MILAB Meetupot Benczúr András, a Mesterséges Intelligencia Nemzeti Laboratórium szakmai vezetője nyitotta meg. Az első előadó Christian Szegedy, az xAI kutatója volt, aki a generatív AI modellek új irányait és az előttük álló kihívásokat ismertette: az egyik ilyen, hogy a tanító szöveges állományokat már teljes mértékben felhasználták, miközben a modellek jelenleg csak a tanító készletben szereplő információval rendelkeznek, és korlátozottak a lehetőségei többek között a szimbolikus műveletek elvégzésében. Szegedy szerint fontos cél az automatizált adatgenerálás, az önellenőrzés, és az emberi visszajelzések hatékony használata.</w:t>
      </w:r>
    </w:p>
    <w:p>
      <w:pPr/>
      <w:r>
        <w:rPr/>
        <w:t xml:space="preserve">Ezután Berend Gábor, a Szegedi Tudományegyetem adjunktusa, a MILAB kutatója „Az interpretálhatósági és biztonsági kérdések a generatív nyelvi modellekkel kapcsolatban” címmel tartott előadást. Berend Gábor szerint ezek a modellek komoly áttörést hoztak a számítógépes szövegértésben, ugyanakkor számos problémával rendelkeznek a kiértékeléssel, tények naprakészségével és a konfabulációval kapcsolatban. Az előadás kitért az MLM-modellek tudásbázisokként való alkalmazására, a kiértékelések nehézségeire.</w:t>
      </w:r>
    </w:p>
    <w:p>
      <w:pPr/>
      <w:r>
        <w:rPr/>
        <w:t xml:space="preserve">Harmadik előadóként Schäffer Krisztián (Head of Vision, Stereotic) ismertette a nagy nyelvi modelleket, amelyek kimondottan hasznosnak bizonyultak programkód generálására is. Szerinte ez elindított egy változást abban, hogyan írunk kódot: új, egyre merészebb megoldások jelennek meg fejlesztői környezetekből.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+36 1 279 6000</w:t>
      </w:r>
    </w:p>
    <w:p>
      <w:pPr>
        <w:numPr>
          <w:ilvl w:val="0"/>
          <w:numId w:val="1"/>
        </w:numPr>
      </w:pPr>
      <w:r>
        <w:rPr/>
        <w:t xml:space="preserve">milab@sztaki.hu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MILAB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89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MILAB
                <w:br/>
                <w:br/>
                Christian Szegedy, az xAI kutatója.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890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MILAB
                <w:br/>
                <w:br/>
                Berend Gábor, a Szegedi Tudományegyetem adjunktusa, a MILAB kutatója.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8906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MILAB
                <w:br/>
                <w:br/>
                Schäffer Krisztián, Head of Vision, Stereotic.
              </w:t>
            </w:r>
          </w:p>
        </w:tc>
      </w:tr>
    </w:tbl>
    <w:p>
      <w:pPr/>
      <w:r>
        <w:rPr/>
        <w:t xml:space="preserve">Eredeti tartalom: Mesterséges Intelligencia Nemzeti Laboratórium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https://hellosajto.hu/6443/mesterseges-intelligenciarol-szolo-meetup-sorozatot-inditott-a-milab-mar-az-elso-alkalommal-telt-haz-volt/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Mesterséges Intelligencia Nemzeti Laboratórium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6F7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2023-09-21T18:07:52+00:00</dcterms:created>
  <dcterms:modified xsi:type="dcterms:W3CDTF">2023-09-21T18:07:52+00:00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