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A csirkecomb feldolgozói értékesítése ára 11 százalékkal magasabb az egy évvel korábbinál</w:t>
      </w:r>
      <w:bookmarkEnd w:id="1"/>
    </w:p>
    <w:p>
      <w:pPr/>
      <w:r>
        <w:rPr/>
        <w:t xml:space="preserve">Az AKI PÁIR adatai szerint Magyarországon a vágócsirke élősúlyos termelői ára 25,2 százalékkal 500,78 forint/kilogrammra, a vágópulykáé 30,8 százalékkal 691,39 forint/kilogrammra emelkedett 2023 első harminchat hetében 2022 azonos időszakához képest.</w:t>
      </w:r>
    </w:p>
    <w:p>
      <w:pPr/>
      <w:r>
        <w:rPr/>
        <w:t xml:space="preserve">Az Európai Bizottság adatai szerint 265,4 euró/100 kilogramm volt az egész csirke uniós átlagára 2023 első harminchat hetében, ami 6 százalékos növekedést jelent az előző évihez viszonyítva. A magyarországi ár 23,7 százalékkal 970 forint/kilogrammra emelkedett ugyanebben az összehasonlításban. Az AKI PÁIR adatai szerint a csirkemellfilé feldolgozói értékesítési ára 10 százalékkal 1962 forint/kilogrammra, a csontos csirkemellé 1,7 százalékkal 1328 forint/kilogrammra, a csirkemell (összesen) ára 10 százalékkal 1934 forint/kilogrammra, a csirkecombé pedig 11,5 százalékkal 910,6 forint/kilogrammra emelkedett 2023 első harminchat hetében 2022 azonos időszakához képest.</w:t>
      </w:r>
    </w:p>
    <w:p>
      <w:pPr/>
      <w:r>
        <w:rPr/>
        <w:t xml:space="preserve">További információk e témában az Agrárpiaci jelentések – Baromfi című kiadványunkban olvashatók, mely innen érhető el: 18. szám.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+36 1 217 1011</w:t>
      </w:r>
    </w:p>
    <w:p>
      <w:pPr>
        <w:numPr>
          <w:ilvl w:val="0"/>
          <w:numId w:val="1"/>
        </w:numPr>
      </w:pPr>
      <w:r>
        <w:rPr/>
        <w:t xml:space="preserve">aki@aki.gov.hu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29.492187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Agrárközgazdasági Intézet
                <w:br/>
                <w:br/>
              </w:t>
            </w:r>
          </w:p>
        </w:tc>
      </w:tr>
    </w:tbl>
    <w:p>
      <w:pPr/>
      <w:r>
        <w:rPr/>
        <w:t xml:space="preserve">Eredeti tartalom: Agrárközgazdasági Intézet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https://hellosajto.hu/6321/a-csirkecomb-feldolgozoi-ertekesitese-ara-11-szazalekkal-magasabb-az-egy-evvel-korabbinal/
        </w:t>
      </w:r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2023-09-19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Agrárközgazdasági Intézet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65DBFE8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2023-09-19T17:12:44+00:00</dcterms:created>
  <dcterms:modified xsi:type="dcterms:W3CDTF">2023-09-19T17:12:44+00:00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