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Ki lesz az Év Projektmenedzsere 2023-ban?</w:t>
      </w:r>
      <w:bookmarkEnd w:id="1"/>
    </w:p>
    <w:p>
      <w:pPr/>
      <w:r>
        <w:rPr/>
        <w:t xml:space="preserve">Az Év Projektmenedzsere Díjat minden évben a hazai projektmenedzsment szakma egyik kiemelkedő képviselőjének ítéli oda a Projektmenedzsment Kiválóság Tábla.</w:t>
      </w:r>
    </w:p>
    <w:p>
      <w:pPr/>
      <w:r>
        <w:rPr/>
        <w:t xml:space="preserve">A jelentkezők egy vagy több általuk vezetett, 5 évnél nem régebben lezárult projekten keresztül mutathatják be projektmenedzseri kompetenciájukat, rátermettségüket, problémakezelési módszereiket.</w:t>
      </w:r>
    </w:p>
    <w:p>
      <w:pPr/>
      <w:r>
        <w:rPr/>
        <w:t xml:space="preserve">A pályázat kiírója és a Díj adományozója a Projektmenedzsment Kiválóság Tábla, olyan projektmenedzsment szakmai szervezetek közössége, melyek a példaértékű szakmai eredmények elismerésével kívánnak hozzájárulni a hazai projektmenedzsment kultúra fejlesztéséhez.</w:t>
      </w:r>
    </w:p>
    <w:p>
      <w:pPr/>
      <w:r>
        <w:rPr/>
        <w:t xml:space="preserve">Pályázati határidő: 2023. október 1.</w:t>
      </w:r>
    </w:p>
    <w:p>
      <w:pPr/>
      <w:r>
        <w:rPr/>
        <w:t xml:space="preserve">Az eredményhirdetés november második hetében, a Projektmenedzsment Világnapjához kapcsolódóan várható.</w:t>
      </w:r>
    </w:p>
    <w:p>
      <w:pPr/>
      <w:r>
        <w:rPr/>
        <w:t xml:space="preserve">További részletek és a pályázati kiírás: http://www.evprojektmenedzsere.hu/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https://hellosajto.hu/6261/ki-lesz-az-ev-projektmenedzsere-2023-ban/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796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2023-09-18T17:34:01+00:00</dcterms:created>
  <dcterms:modified xsi:type="dcterms:W3CDTF">2023-09-18T17:34:01+00:00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