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Ilyen lesz a jövő digitális katonája</w:t>
      </w:r>
      <w:bookmarkEnd w:id="1"/>
    </w:p>
    <w:p>
      <w:pPr/>
      <w:r>
        <w:rPr/>
        <w:t xml:space="preserve">Honvéd kiskadétok tanulmányozták nálunk a legújabb, védelmi szektorban is alkalmazott, mesterségesintelligencia-alapú megoldásokat</w:t>
      </w:r>
    </w:p>
    <w:p>
      <w:pPr/>
      <w:r>
        <w:rPr/>
        <w:t xml:space="preserve">A Magyar Honvédség Infokommunikációs Honvédelmi Táborának kiskadétjai első alkalommal látogattak el a Microsoft Magyarország irodájába, 2023. augusztus 1-én.</w:t>
      </w:r>
    </w:p>
    <w:p>
      <w:pPr/>
      <w:r>
        <w:rPr/>
        <w:t xml:space="preserve">A fiatalokkal a cég világméretű adatközponthálózatról, a kiberbiztonság kiemelt szerepéről és a Microsoft környezettudatos jövőképéről beszélgettünk. Emellett képet kaphattak azokról a technológiákról is, amelyeket a világ számos országának hadserege már ma is használ, valamint azokról a jövőbemutató projektekről, amelyek az elkövetkezendő évtizedek védelmi iparát alapjaiban fogják meghatározni. Szó esett a mesterséges intelligencia felelősségteljes használatáról is.</w:t>
      </w:r>
    </w:p>
    <w:p>
      <w:pPr/>
      <w:r>
        <w:rPr/>
        <w:t xml:space="preserve">Az általános bemutató után a gyerekek testközelből is megismerkedhettek a HoloLens képességeivel. Betekintést kaptak a legújabb dróntechnológiákba és az X-Box üzletágunk ökoszisztémájáról is tájékoztatást kaptak. Megismerhették, hogyan tudják játékok segítségével fejleszteni a készségeiket, mint például a problémamegoldást, a reakcióidőt vagy az együttműködést a társaikkal. Bízunk benne, hogy a hologramként megjelenő emberi vázrendszer és izomzat, a Microsoft Flight Simulátorral megtett próbarepülés Budapest és a Microsoft irodája felett, vagy a hődetektoros drón működésének megismerése maradandó élmény marad a kiskadétok számára, és a mostani, első látogatást számos további követi majd az elkövetkezendő években.</w:t>
      </w:r>
    </w:p>
    <w:p>
      <w:pPr/>
      <w:r>
        <w:rPr/>
        <w:t xml:space="preserve">Köszönjük a Magyar Honvédség, a Stark Solutions Kft. és a HRP Europe Kft. együttműködését, amely nélkül az esemény nem valósulhatott volna meg.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Kovács Ágnes Veronika, PR és vállalati kommunikációs vezető</w:t>
      </w:r>
    </w:p>
    <w:p>
      <w:pPr>
        <w:numPr>
          <w:ilvl w:val="0"/>
          <w:numId w:val="1"/>
        </w:numPr>
      </w:pPr>
      <w:r>
        <w:rPr/>
        <w:t xml:space="preserve">+36 1 267 4636</w:t>
      </w:r>
    </w:p>
    <w:p>
      <w:pPr>
        <w:numPr>
          <w:ilvl w:val="0"/>
          <w:numId w:val="1"/>
        </w:numPr>
      </w:pPr>
      <w:r>
        <w:rPr/>
        <w:t xml:space="preserve">sajto@microsoft.com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78906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Microsoft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78906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Microsoft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78906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Microsoft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789062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Microsoft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7890625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Microsoft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9.89200863931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Microsoft
                <w:br/>
                <w:br/>
              </w:t>
            </w:r>
          </w:p>
        </w:tc>
      </w:tr>
    </w:tbl>
    <w:p>
      <w:pPr/>
      <w:r>
        <w:rPr/>
        <w:t xml:space="preserve">Eredeti tartalom: Microsoft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https://hellosajto.hu/6132/ilyen-lesz-a-jovo-digitalis-katonaja/
        </w:t>
      </w:r>
    </w:p>
    <w:sectPr>
      <w:headerReference w:type="default" r:id="rId13"/>
      <w:foot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Microsoft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ECC6E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2023-09-14T16:52:58+00:00</dcterms:created>
  <dcterms:modified xsi:type="dcterms:W3CDTF">2023-09-14T16:52:58+00:00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