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Elindulhat a Jövőipari Tudományos és Innovációs Park építésének előkészítése Zsámbékon</w:t>
      </w:r>
      <w:bookmarkEnd w:id="1"/>
    </w:p>
    <w:p>
      <w:pPr/>
      <w:r>
        <w:rPr/>
        <w:t xml:space="preserve">Az Óbudai Egyetem Zsámbék Város Önkormányzatával együttműködve Jövőipari Tudományos és Innovációs Parkot hoz (ZSTIP) létre, amely segíti a helyi kutatás-fejlesztési és az innovációs tevékenység erősödését, valamint támogatja a hazai gazdaság növekedési potenciálját. A projekt – amely a kormány Neumann Programjának része – újabb mérföldkőhöz érkezett a jelen csereszerződés aláírásával – jelentette be Prof. Dr. Kovács Levente, az egyetem rektora.</w:t>
      </w:r>
    </w:p>
    <w:p>
      <w:pPr/>
      <w:r>
        <w:rPr/>
        <w:t xml:space="preserve">Az országot behálózó Science Park Program keretében az Óbudai Egyetem három olyan fejlesztést valósít meg, amelyek Székesfehérvárt, Kaposvárt és Zsámbékot az ország innovációs fejlesztéseinek központjává teszik. A hazai innovációs ökoszisztémában egyedülálló fejlesztések a tudásalapú gazdaság előmozdításában, valamint a térségfejlesztésben meghatározó szerepet töltenek be.</w:t>
      </w:r>
    </w:p>
    <w:p>
      <w:pPr/>
      <w:r>
        <w:rPr/>
        <w:t xml:space="preserve">A csereszerződés aláírása fontos mérföldköve a Jövőipari Tudományos és Innovációs Park beruházásnak és lehetővé teszi az infrastrukturális beruházás megindításának előkészítését a már megkezdett innovációs tevékenységek mellett. Az Óbudai Egyetem, és a zsámbéki önkormányzat véglegesítette az ingatlanfejlesztés elindításához szükséges feltételeket – húzta alá Prof. Dr. Kovács Levente. Hozzátette: a beruházás, erősíti a hazai iparfejlesztést, jelentős szerepet játszik a Zsámbéki-medence gazdaságfejlesztési stratégiájában, illetve a nemzetközi gazdasági környezetben elősegíti a versenyképesség növelését, valamint az exportorientált vállalkozások fejlődését és fejlesztését.</w:t>
      </w:r>
    </w:p>
    <w:p>
      <w:pPr/>
      <w:r>
        <w:rPr/>
        <w:t xml:space="preserve">A számos vállalat szoros szakmai együttműködésével felépülő Jövőipari Tudományos és Innovációs Park hosszú távon pozitív hatást gyakorol a térség és az ország gazdasági dinamikájára, elősegíti az egyetemi technológiatranszfer tevékenységet hazánkban és külföldön. A projekt, mint a Neumann Program egyik fajsúlyos eleme hozzájárul, hogy hazánk 2030-ra Európa tudásalapú társadalmában kulcsfontosságú szereplővé, a technológiai fejlődés és az innováció motorja legyen.</w:t>
      </w:r>
    </w:p>
    <w:p>
      <w:pPr/>
      <w:r>
        <w:rPr/>
        <w:t xml:space="preserve">Horváth László, Zsámbék polgármestere a város szempontjából fontos projektről szólva elmondta, hogy a ZSTIP jól kapcsolódik a település gazdaságfejlesztési programjához. A régió fejlesztésével összhangban a tudományos aktivitás mellett iparfejlesztés és társadalmi felzárkóztatás is megvalósulhat az Óbudai Egyetemmel létrejött együttműködésnek köszönhetően.</w:t>
      </w:r>
    </w:p>
    <w:p>
      <w:pPr/>
      <w:r>
        <w:rPr/>
        <w:t xml:space="preserve">A Tudományos és Innovációs Parkot a volt zsámbéki laktanyában alakítják ki. Olyan kutató-fejlesztő tevékenység zajlik majd, ahol a jövő technológiáit kutatják, tesztelik a kiberbiztonság, 5G/6G, mesterséges intelligencia, orvostechnika, AR/VR, robotika területein.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https://hellosajto.hu/5828/elindulhat-a-jovoipari-tudomanyos-es-innovacios-park-epitesenek-elokeszitese-zsambekon/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3201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2023-09-05T15:33:11+00:00</dcterms:created>
  <dcterms:modified xsi:type="dcterms:W3CDTF">2023-09-05T15:33:11+00:00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