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Állattartók és állatorvosok, figyelem! Támogatás igényelhető a rezisztenciavizsgálatok elvégzésére</w:t>
      </w:r>
      <w:bookmarkEnd w:id="1"/>
    </w:p>
    <w:p>
      <w:pPr/>
      <w:r>
        <w:rPr/>
        <w:t xml:space="preserve">2023. január 1-től lehetőség nyílt a rezisztenciavizsgálatok pénzügyi támogatással történő megvalósítására. A támogatás a kis létszámú állattartó telepek élelmiszertermelő állatai esetében elvégzett mintavételre, a laboratóriumi bakteriológiai vizsgálatra és az érzékenységi teszt elvégzésére vonatkozik, mértéke a vizsgálat típusától függ.</w:t>
      </w:r>
    </w:p>
    <w:p>
      <w:pPr/>
      <w:r>
        <w:rPr/>
        <w:t xml:space="preserve">Az antibiotikum kezelésnek ellenálló bakteriális fertőzések jelentős köz- és állategészségügyi kockázatot hordoznak. Emellett a nem vagy nehezen kezelhető megbetegedések gazdasági károkat is okozhatnak az állatállományokban, ezért elengedhetetlen a fertőzések szakmailag megalapozott gyógyszeres kezelése. A laboratóriumi érzékenységi vizsgálatok segítenek a betegséget okozó kórokozók leküzdéséhez megfelelő hatóanyag kiválasztásában, mellyel célzott terápia végezhető.Továbbá egyes hatóanyagok – a közegészségügy védelme érdekében – kizárólag ezen vizsgálatokat követően használhatóak. Az állatgyógyászati készítményekre irányadó rendelet1 alapján a humánegészségügyi szempontból ún. kritikusan fontos antibiotikumok (3-4. generációs cefalosporinok, fluorokinolonok, kolisztin) csak rezisztenciavizsgálati eredmény vagy telepi rezisztencia térkép birtokában alkalmazhatóak élelmiszertermelő állatok kezelésére. 2023. január 1-től a fentiekkel összhangban az Agrárminisztérium megteremtette a rezisztenciavizsgálatok támogatott elvégzésének lehetőségét.2 A hozzájárulás a kis létszámú állattartó telepek élelmiszertermelő állatai esetében a mintavételre, a laboratóriumi bakteriológiai vizsgálatra és az érzékenységi teszt elvégzésére terjed ki, a rendeletben meghatározott feltételek alapján és összeghatárig. Gazdaságonként az első egyed mintavételezése után 1.500 Ft, minden további egyed, valamint környezeti mintavétel után 100 Ft támogatás igényelhető.A bakteriológiai vizsgálat költségei 3.500 Ft-ig támogathatóak. A korongdiffúziós módszer alkalmazása esetén 2.000 Ft, míg a MIC (minimális gátló koncentráció) vizsgálatra 10.000 Ft a támogatható költség értéke. A vizsgálatok bármely engedélyezett hazai állategészségügyi laboratóriumban elvégeztethetők, ahol lehetőség van a felsorolt módszerek igénybevételére. Az állattartók és szolgáltató állatorvosok számára a pénzügyi támogatás remek lehetőség, amellyel a köz- és állategészségügy védelme mellett a gazdaságos gyógykezelésekhez és a fertőző betegségek csökkentéséhez is hozzájárulhatnak. Kapcsolódó jogszabályok:1 128/2009. (X. 6.) FVM rendelet2 148/2007. (XII. 8.) FVM rendelet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https://hellosajto.hu/5796/allattartok-es-allatorvosok-figyelem-tamogatas-igenyelheto-a-rezisztenciavizsgalatok-elvegzesere/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2023-09-04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6E824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2023-09-04T15:59:47+00:00</dcterms:created>
  <dcterms:modified xsi:type="dcterms:W3CDTF">2023-09-04T15:59:47+00:00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