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NEUE KLASSE modellgenerációban teljesen új BMW iDrive járművezérlő technológia ünnepli világpremierjét</w:t>
      </w:r>
      <w:bookmarkEnd w:id="1"/>
    </w:p>
    <w:p>
      <w:pPr/>
      <w:r>
        <w:rPr/>
        <w:t xml:space="preserve">Az új kijelző- és járművezérlő rendszer 2025-től válik elérhetővé, a NEUE KLASSE modellgeneráció bemutatkozásával párhuzamosan</w:t>
      </w:r>
    </w:p>
    <w:p>
      <w:pPr/>
      <w:r>
        <w:rPr/>
        <w:t xml:space="preserve">A BMW által fémjelzett, vezetőre összpontosító műszerfal-kialakítás modern újraértelmezését a BMW Panorámakivetítő testesíti meg</w:t>
      </w:r>
    </w:p>
    <w:p>
      <w:pPr/>
      <w:r>
        <w:rPr/>
        <w:t xml:space="preserve">Átfogó felhasználói élmény az autó összes utasa számára</w:t>
      </w:r>
    </w:p>
    <w:p>
      <w:pPr/>
      <w:r>
        <w:rPr/>
        <w:t xml:space="preserve">A NEUE KLASSE modellgenerációban debütáló, teljesen új BMW iDrive járművezérlő technológia világpremierjével a BMW Group egy olyan kijelző- és járművezérlő rendszert ad ügyfelei kezébe, amely az ember és autó közötti intuitív interakció merőben új dimenziójával kecsegtet. A mérföldkőnek számító technológiai ugrás 2025-ben érkezik meg az utakra, a NEUE KLASSE modellgeneráció képviselőit egy átfogó digitális élmény színhelyévé emelve. A középpontban álló kijelző- és járművezérlő elemeket a BMW Panorámakivetítő, az új multifunkciós kormánykerék, az új központi kijelző és az új BMW 3D Head-Up kijelző kvartettje alkotja, a NEUE KLASSE modellgenerációban a bajor prémiummárka által fémjelzett felhasználói élmény minden korábbinál átfogóbb és áthatóbb formáját kínálva.</w:t>
      </w:r>
    </w:p>
    <w:p>
      <w:pPr/>
      <w:r>
        <w:rPr/>
        <w:t xml:space="preserve">A BMW iDrive járművezérlő technológia logikus fejlődése, újabbnál újabb technológiákkal</w:t>
      </w:r>
    </w:p>
    <w:p>
      <w:pPr/>
      <w:r>
        <w:rPr/>
        <w:t xml:space="preserve">A következő technológiai ugrás egy olyan modern és jellegzetes BMW utastér kialakítását teszi lehetővé, amelynek középpontjában az érintésekkel és hangutasításokkal történő járművezérlés áll. A NEUE KLASSE modellgenerációban bemutatkozó BMW iDrive járművezérlő technológia négy alappillérre épül.</w:t>
      </w:r>
    </w:p>
    <w:p>
      <w:pPr/>
      <w:r>
        <w:rPr/>
        <w:t xml:space="preserve">Az új BMW Panorámakivetítő a bajor prémiumgyártó által fémjelzett, vezetőre összpontosító kialakítás modern újraértelmezését váltja valóra, az autó összes utasa számára átfogó felhasználói élményt kínálva. A BMW Panorámakivetítő alapja egy teljesen új head-up kijelző-technológia, amely az információkat a vezető ideális magasságú látósávjába vetíti, a szélvédő teljes szélességében.</w:t>
      </w:r>
    </w:p>
    <w:p>
      <w:pPr/>
      <w:r>
        <w:rPr/>
        <w:t xml:space="preserve">Az aktív vezetési szituációkban a BMW Panorámakivetítőt egy új BMW 3D Head-Up kijelző egészíti ki, amely magas pontossággal és háromdimenziós animációkként vetíti a vezető látómezejébe az olyan szükséges információkat, mint például a vezetést támogató rendszerek vagy az útvonaltervező funkció figyelmeztetései.</w:t>
      </w:r>
    </w:p>
    <w:p>
      <w:pPr/>
      <w:r>
        <w:rPr/>
        <w:t xml:space="preserve">A BMW Panorámakivetítő és a BMW 3D Head-Up kijelző megjelenített tartalmai személyre szabottan vezérelhetők az új multifunkciós kormánykeréken, amely így maradéktalanul megvalósítja a „tekintet az úton, kezek a kormányon” vezetési alapelvet. A többréteges technológiának és a kormánykeréken elhelyezett, aktív haptikus visszajelzéseket kínáló gomboknak köszönhetően a megjelenített tartalmak kényelmesen és pontosan vezérelhetők.</w:t>
      </w:r>
    </w:p>
    <w:p>
      <w:pPr/>
      <w:r>
        <w:rPr/>
        <w:t xml:space="preserve">A NEUE KLASSE modellgenerációban debütáló BMW iDrive járművezérlő technológia egy új központi kijelzőt is tartogat, amelyet jellegzetes BMW-stílusban, intuitív érintés-érzékeny funkcióval álmodtak meg a mérnökök. Az új központi kijelző mátrix-háttérvilágítása minden körülmények között tűéles felbontást, élénk színvilágot és erős kontrasztot garantál.</w:t>
      </w:r>
    </w:p>
    <w:p>
      <w:pPr/>
      <w:r>
        <w:rPr/>
        <w:t xml:space="preserve">A jövőbeni BMW iDrive járművezérlő technológiával a 2023-ban bemutatott QuickSelect koncepció is tovább folytatódik. A NEUE KLASSE modellgeneráció képviselőiben dolgozó technológia műszaki alapját egy mélyen integrált szoftverarchitektúra adja és a BMW operációs rendszerek következő generációját futtatja. Az autó intelligens, BMW felhőn keresztül kiépített járműkapcsolati hálózata és a bajor prémiummárka ügyfelének digitális ökoszisztémája együttesen minden korábbinál átfogóbb felhasználói élményt ígér, az ember és autó közötti interakció új dimenzióját hozva el a jelenbe. A NEUE KLASSE modellgeneráció képviselői ezzel egy átfogó digitális élmény színhelyévé válnak.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2.2265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56.17391304348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https://hellosajto.hu/5765/a-neue-klasse-modellgeneracioban-teljesen-uj-bmw-idrive-jarmuvezerlo-technologia-unnepli-vilagpremierjet/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22FFC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2023-09-03T11:04:03+00:00</dcterms:created>
  <dcterms:modified xsi:type="dcterms:W3CDTF">2023-09-03T11:04:03+00:00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