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igazgató a PwC Magyarország vezetői között</w:t>
      </w:r>
      <w:bookmarkEnd w:id="1"/>
    </w:p>
    <w:p>
      <w:pPr/>
      <w:r>
        <w:rPr/>
        <w:t xml:space="preserve">A PwC Magyarország örömmel jelenti be új igazgatójának kinevezését. Szeptember 1-jétől Luczó Gábor a transzferár csapatot erősíti új pozíciójában.</w:t>
      </w:r>
    </w:p>
    <w:p>
      <w:pPr/>
      <w:r>
        <w:rPr/>
        <w:t xml:space="preserve">Luczó Gábor (35) 2011-ben csatlakozott a PwC Magyarország adótanácsadó részlegének transzferár csoportjához, hogy átlátható transzferárképzési stratégia és transzferárazási gyakorlat kialakításában segítse a nagyvállalati ügyfeleket. 2018-tól másfél évig a Nemzeti Adó- és Vámhivatalnál dolgozott, ahol a transzferár-ellenőrzési módszertani területet vezette, majd 2019-ben visszatért a PwC-hez. Igazgatóként elsősorban a pénzügyi és az energiaszektorban tevékenykedő hazai és multinacionális cégek munkájának támogatásáért felel széleskörű transzferár-szolgáltatások biztosításával.</w:t>
      </w:r>
    </w:p>
    <w:p>
      <w:pPr/>
      <w:r>
        <w:rPr/>
        <w:t xml:space="preserve">Gábor a Szegedi Tudományegyetemen diplomázott közgazdászként és adótanácsadó képesítéssel is rendelkezik. A szakember kiterjedt szakmai kapcsolatrendszerének köszönhetően, hazai és nemzetközi szakértőkkel együttműködve társaságunk tovább erősítheti pozícióját az ügyfeleknek nyújtott komplex transzferárazási kihívások megoldásában.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Szőke Cecília, PR vezető menedzser</w:t>
      </w:r>
    </w:p>
    <w:p>
      <w:pPr>
        <w:numPr>
          <w:ilvl w:val="0"/>
          <w:numId w:val="1"/>
        </w:numPr>
      </w:pPr>
      <w:r>
        <w:rPr/>
        <w:t xml:space="preserve">PwC Hungary</w:t>
      </w:r>
    </w:p>
    <w:p>
      <w:pPr>
        <w:numPr>
          <w:ilvl w:val="0"/>
          <w:numId w:val="1"/>
        </w:numPr>
      </w:pPr>
      <w:r>
        <w:rPr/>
        <w:t xml:space="preserve">+36 1 461 9100</w:t>
      </w:r>
    </w:p>
    <w:p>
      <w:pPr/>
      <w:r>
        <w:rPr/>
        <w:t xml:space="preserve">Eredeti tartalom: PwC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https://hellosajto.hu/5711/uj-igazgato-a-pwc-magyarorszag-vezetoi-kozott/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PwC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4EB96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2023-08-31T17:20:19+00:00</dcterms:created>
  <dcterms:modified xsi:type="dcterms:W3CDTF">2023-08-31T17:20:19+00:00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