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LG az IFA-n mutatja be új, fenntartható energiagazdálkodási megoldását</w:t>
      </w:r>
      <w:bookmarkEnd w:id="1"/>
    </w:p>
    <w:p>
      <w:pPr/>
      <w:r>
        <w:rPr/>
        <w:t xml:space="preserve">Az LG Electronics (LG) a 2023-as IFA kiállításon demonstrálja a fenntarthatóbb életmódról alkotott elképzeléseit a vállalat Net Zero House nevű standján. Az LG a helyszínen egy olyan átfogó energiagazdálkodási koncepciót mutat be, amely intergálja a háztartási energiamenedzsmentet, valamint a teljeskörű fűtést és hűtést. A Home Energy Platform nevű megoldás egy energiatároló rendszerből (Energy Storing System, ESS) és a Therma V™ R290 Monobloc levegő-víz hőszivattyúból (Air to Water Heat Pump, AWHP) áll.</w:t>
      </w:r>
    </w:p>
    <w:p>
      <w:pPr/>
      <w:r>
        <w:rPr/>
        <w:t xml:space="preserve">Az LG Home Energy Platform egy teljeskörű energetikai megoldás a fenntarthatóbb otthonokért. A vállalat ESS-rendszerét, illetve az LG Therma V hőszivattyút egy platformon egyesítő megoldás hatékony fűtést, valamint felhasználóbarát energiagazdálkodást kínál a termeléstől a tároláson át a takarékos felhasználásig.</w:t>
      </w:r>
    </w:p>
    <w:p>
      <w:pPr/>
      <w:r>
        <w:rPr/>
        <w:t xml:space="preserve">Az LG Therma V egyetlen rendszerként egész évben biztosítja a beltéri komfortot, miközben a hagyományos fűtési és hűtési rendszereknél energiahatékonyabb működést garantál. Az európai dekarbonizációs célokat szem előtt tartva a Therma V R290 segít a felhasználóknak csökkenteni háztartásuk karbonlábnyomát: a hőszivattyús berendezés a kültéri levegő hőtartalmát is hasznosítva a környezetből nyeri energiáját. A rendszer mindemellett képes a használati melegvíz előállítására is.</w:t>
      </w:r>
    </w:p>
    <w:p>
      <w:pPr/>
      <w:r>
        <w:rPr/>
        <w:t xml:space="preserve">Az LG hőszivattyújával könnyen összekapcsolható energiatároló rendszer innovatív és kényelmes megoldást kínál az otthoni megújuló energiafelhasználás hatékonyságának maximalizálására, áramkimaradás esetén pedig tartalék áramforrásként szolgál. Napközben, amikor a napenergia-termelés a leghatékonyabb, a felesleges energia az ESS akkumulátorában tárolódik, és átirányítható a hőszivattyú integrált víztartályába. Este, amikor az energiafogyasztás jellemzően magas, az ESS a tárolt energiát melegvíz előállítására és a háztartási készülékek működtetésére használja fel, növelve az energiahatékonyságot és az energia-önellátás mértékét. Áramkimaradás esetén az ESS segíthet az olyan alapvető funkciók, mint a fűtés, a hűtés és a világítás ellátásában. Az ESS akkumulátorában tárolt többletenergia megőrizhető későbbi felhasználásra, de a szerződött áramszolgáltatónak is eladható.</w:t>
      </w:r>
    </w:p>
    <w:p>
      <w:pPr/>
      <w:r>
        <w:rPr/>
        <w:t xml:space="preserve">Az energiatároló rendszert a Therma V mellett számos LG háztartási készülékkel is összekapcsolhatják a felhasználók, beleértve a mosógépet, a hűtőszekrényt, a sütőt, a mosogatógépet és a Styler ruhaápoló készüléket, sőt még a vállalat elektromos járműtöltőjét is. Az IFA kiállításon a Net-Zero House látogatói egy fali ábrán tekinthetik meg, hogyan áramlik a rendszerben tárolt energia az összes beépített készülékhez, csökkentve ezzel egyszerre az elektromos hálózat terhelését és a havi energiaköltségeket.</w:t>
      </w:r>
    </w:p>
    <w:p>
      <w:pPr/>
      <w:r>
        <w:rPr/>
        <w:t xml:space="preserve">A kiállításon debütáló Home Energy Platform kompatibilis az LG ThinQ Energyvel is. Az intuitívan használható energiagazdálkodási megoldás lehetővé teszi, hogy a felhasználók szinte bárhonnan kényelmesen, az okostelefonjukról vezéreljék az összes, a rendszerbe integrált okos háztartási gépet és a hőszivattyú rendszert, valamint folyamatosan nyomon kövessék az energiatárolást és -fogyasztást. Azok a készülékek, amikben energiatakarékos mód is elérhető, ráadásul tovább csökkentik az energiafogyasztást – ez szintén könnyen kiválasztható a ThinQ alkalmazáson keresztül.*</w:t>
      </w:r>
    </w:p>
    <w:p>
      <w:pPr/>
      <w:r>
        <w:rPr/>
        <w:t xml:space="preserve">„Az innovatív energiagazdálkodási megoldásainkat, köztük a ThinQ Energyn keresztül kezelhető Home Energy Platformot az IFA-n bemutató Net-Zero House az LG elkötelezettségét demonstrálja a fenntartható megoldások fejlesztése iránt” – mondta Lyu Jae-cheol, az LG háztartásigép- és légkondicionáló üzletágának elnöke. „Továbbra is azon dolgozunk majd, hogy piacvezető technológiáinkat olyan megoldásokban alkalmazzuk, amelyek az emberek és a bolygó javát szolgálják.”</w:t>
      </w:r>
    </w:p>
    <w:p>
      <w:pPr/>
      <w:r>
        <w:rPr/>
        <w:t xml:space="preserve">A 2023-as IFA látogatói szeptember 1-5. között, az LG standján (18. csarnok, Messe Berlin) személyesen is megtekinthetik a Net-Zero House koncepciót. A termékek elérhetősége régiónként és országonként eltérő lehet.</w:t>
      </w:r>
    </w:p>
    <w:p>
      <w:pPr/>
      <w:r>
        <w:rPr/>
        <w:t xml:space="preserve">* Az LG belső laboratóriumában tesztelve. A teszt bizonyította, hogy húsz szárítási ciklus lefuttatása esetén a 3 kg-os töltet szárításához felhasznált energia mennyisége az Energy EcoHybrid™ (183 kWh) szerinti Cotton+ ciklus használatával az RH80V9AVHN modellel rendelkező szárítógéppel évente akár 77 kWh-t is megtakarít, szemben az Time EcoHybrid (260 kWh) szerinti Cotton+ ciklus használatával.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Buzás Andrea</w:t>
      </w:r>
    </w:p>
    <w:p>
      <w:pPr>
        <w:numPr>
          <w:ilvl w:val="0"/>
          <w:numId w:val="1"/>
        </w:numPr>
      </w:pPr>
      <w:r>
        <w:rPr/>
        <w:t xml:space="preserve">andrea.buzas@lge.com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1.406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LG Electronics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85.5468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LG Electronics
                <w:br/>
                <w:br/>
              </w:t>
            </w:r>
          </w:p>
        </w:tc>
      </w:tr>
    </w:tbl>
    <w:p>
      <w:pPr/>
      <w:r>
        <w:rPr/>
        <w:t xml:space="preserve">Eredeti tartalom: LG Electronics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https://hellosajto.hu/5664/az-lg-az-ifa-n-mutatja-be-uj-fenntarthato-energiagazdalkodasi-megoldasat/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2023-08-29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LG Electronics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68786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2023-08-29T16:35:53+00:00</dcterms:created>
  <dcterms:modified xsi:type="dcterms:W3CDTF">2023-08-29T16:35:53+00:00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