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tavalyinál 12,5 százalékkal több kukoricát takaríthatnak be az EU-ban az idén</w:t>
      </w:r>
      <w:bookmarkEnd w:id="1"/>
    </w:p>
    <w:p>
      <w:pPr/>
      <w:r>
        <w:rPr/>
        <w:t xml:space="preserve">Az Amerikai Egyesült Államok agrárminisztériuma (USDA) augusztusi projekciójában a 2022/2023. gazdasági évit 5 százalékkal meghaladó, 1214 millió tonna globális kukoricatermést jelez a 2023/2024. gazdasági évben. A felhasználás 1200 millió tonnára tehető, ami az előző szezonét 3 százalékkal haladná meg. A 2023/2024. évi szezon végére 311 millió tonna kukorica maradhat a tárolókban. A Tallage szerint Dél-Olaszországban és Görögországban július közepén a magas hőmérséklet kedvezőtlenül hatott a kukorica fejlődésére. Horvátországban és Magyarországon a csapadékosabb időjárásnak köszönhetően jó hozamok várhatók, miközben Bulgáriában és Kelet-Romániában romlottak a terméskilátások. Lengyelországban, a Benelux államokban, Észak-Franciaországban és Észak-Németországban az esők javítottak a termés állapotán. Franciaország és Németország déli területein azonban további csapadékra lenne szükség a megfelelő szemfeltöltődéshez.</w:t>
      </w:r>
    </w:p>
    <w:p>
      <w:pPr/>
      <w:r>
        <w:rPr/>
        <w:t xml:space="preserve">Az Európai Unióban a 2022. évinél csaknem 12,5 százalékkal több kukoricát takaríthatnak be az idén. Romániában 11 millió tonna (+29 százalék), Franciaországban 11,4 millió tonna (+9 százalék), Lengyelországban 7,5 millió tonna (–6 százalék) kibocsátást várnak.</w:t>
      </w:r>
    </w:p>
    <w:p>
      <w:pPr/>
      <w:r>
        <w:rPr/>
        <w:t xml:space="preserve">Magyarországon az AM tájékoztatása szerint 5,9 millió tonna kukoricatermésre van kilátás. Magyarországon az AKI PÁIR adatai szerint átlagosan 73,2 ezer forint/tonna termelői áron cserélt gazdát a takarmánykukorica augusztus harmadik hetében, ami az egy évvel korábbit 44 százalékkal múlta alul. A BÉT-en az ISCC NUTS II fenntartható takarmánykukorica különböző határidőkre szóló jegyzése egyaránt 3500 forinttal csökkent augusztus 14. óta: a novemberi 67,5 ezer, a decemberi 69 ezer, a 2024. márciusi 72,5 ezer, a 2024. májusi 76,5 ezer forint/tonna volt augusztus 25-én.</w:t>
      </w:r>
    </w:p>
    <w:p>
      <w:pPr/>
      <w:r>
        <w:rPr/>
        <w:t xml:space="preserve">További információk e témában az Agrárpiaci jelentések – Gabona és ipari növények című kiadványunkban olvashatók, mely innen érhető el: 17.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https://hellosajto.hu/5640/a-tavalyinal-125-szazalekkal-tobb-kukoricat-takarithatnak-be-az-eu-ban-az-iden/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BD2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2023-08-29T15:58:59+00:00</dcterms:created>
  <dcterms:modified xsi:type="dcterms:W3CDTF">2023-08-29T15:58:59+00:00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