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Figyelem: Lejárnak a használatban lévő növényvédő gépek tanúsító matricái</w:t>
      </w:r>
      <w:bookmarkEnd w:id="1"/>
    </w:p>
    <w:p>
      <w:pPr/>
      <w:r>
        <w:rPr/>
        <w:t xml:space="preserve">A Nemzeti Élelmiszerlánc-biztonsági Hivatal (Nébih) felhívja a növényvédő gépet üzemeltető gazdálkodók figyelmét, hogy ismét esedékes az 5 évnél idősebb gépeik műszaki felülvizsgálata.</w:t>
      </w:r>
    </w:p>
    <w:p>
      <w:pPr/>
      <w:r>
        <w:rPr/>
        <w:t xml:space="preserve">A vonatkozó jogszabály módosítását, a kapcsolódó feltételek biztosítását, és a Covid-járvány első hullámának lecsengését követően, 2020 nyarán indult el Magyarországon a használatban lévő növényvédelmi gépek kötelező időszakos műszaki vizsgálata.</w:t>
      </w:r>
    </w:p>
    <w:p>
      <w:pPr/>
      <w:r>
        <w:rPr/>
        <w:t xml:space="preserve">A géptulajdonos termelőknek az 5 évnél idősebb növényvédő gépeiket 3 évente szükséges elvinniük felülvizsgálatra valamelyik, a tevékenység végzésére jogosult ellenőrző állomáshoz.</w:t>
      </w:r>
    </w:p>
    <w:p>
      <w:pPr/>
      <w:r>
        <w:rPr/>
        <w:t xml:space="preserve">Tekintettel arra, hogy a rendszer bevezetése óta eltelt az első 3 éves ciklus, a Nébih ezúton figyelmezteti az érintett gazdálkodókat és szolgáltatókat, hogy újra vigyék el 5 évnél idősebb növényvédelmi gépeiket felülvizsgálatra. A felülvizsgálat azért fontos, hogy a gépek műszaki állapota a továbbiakban is megfelelő legyen, ami a hatékony mezőgazdálkodás egyik alapvető feltétele, valamint, hogy jogkövető magatartásuk a jövőben is megvalósuljon.</w:t>
      </w:r>
    </w:p>
    <w:p>
      <w:pPr/>
      <w:r>
        <w:rPr/>
        <w:t xml:space="preserve">A hazánkban működő, Nébih által kiadott jogosultsággal rendelkező felülvizsgáló állomások naprakész és minden szükséges adatot, illetve információt tartalmazó nyilvántartása a https://portal.nebih.gov.hu/documents/10182/112399247/Novenyvedelmi+gepek.pdflinken érhető el.</w:t>
      </w:r>
    </w:p>
    <w:p>
      <w:pPr/>
      <w:r>
        <w:rPr/>
        <w:t xml:space="preserve">Kapcsolódó jogszabály:43/2010. (IV. 23.) FVM rendelet a növényvédelmi tevékenységről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https://hellosajto.hu/5600/figyelem-lejarnak-a-hasznalatban-levo-novenyvedo-gepek-tanusito-matricai/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2023-08-28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0C29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2023-08-28T15:56:29+00:00</dcterms:created>
  <dcterms:modified xsi:type="dcterms:W3CDTF">2023-08-28T15:56:29+00:00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