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Diákhitel: kezdődik a hajrá</w:t>
      </w:r>
      <w:bookmarkEnd w:id="1"/>
    </w:p>
    <w:p>
      <w:pPr/>
      <w:r>
        <w:rPr/>
        <w:t xml:space="preserve">Sietni kell azoknak, akik szeptemberben hozzá szeretnének jutni a diákhitelhez. A hiteligénylést célszerű még augusztusban elindítani, hogy a pénz már az iskolakezdés hónapjában az ingyenes számlára kerüljön. Az Ersténél különösen kedvező feltételekkel nyithatnak Diákhitel Számlát a hallgatók, akiknek most online számlanyitás esetén 30 ezer forint díjkedvezmény is jár.</w:t>
      </w:r>
    </w:p>
    <w:p>
      <w:pPr/>
      <w:r>
        <w:rPr/>
        <w:t xml:space="preserve">Szeptemberben mintegy 300 ezer, a felsőoktatásban tanuló hallgató kezdi meg, illetve folytatja tanulmányait a hazai egyetemeken és főiskolákon. Közülük sokan diákhitelből fedezik az oktatással és a megélhetéssel kapcsolatos kiadásokat, az önköltséges képzések díját. A szabadon, bármire felhasználható Diákhitel1, és a kizárólag az önköltséges képzések díjára fordítható Diákhitel2 hiteligénylését már a nyári hónapokban is folyamatosan be lehet nyújtani a Diákhitel Központ Zrt.-nek.</w:t>
      </w:r>
    </w:p>
    <w:p>
      <w:pPr/>
      <w:r>
        <w:rPr/>
        <w:t xml:space="preserve">Most már érdemes igyekeznie annak, aki még szeptemberben hozzá szeretne jutni a kölcsönhöz. Az augusztus végéig igényelt szabad felhasználású diákhitelt az új tanévre vonatkozó hallgatói jogviszony ellenőrzését követően, szeptember közepén folyósítják, ha a tanuló rendelkezik Diákhitel Számlával. A később benyújtott igénylések esetében a hallgatói jogviszony-egyeztetések, és így – a Diákhitel Számla meglétét követően – a diákhitel-folyósítások is folyamatosak.</w:t>
      </w:r>
    </w:p>
    <w:p>
      <w:pPr/>
      <w:r>
        <w:rPr/>
        <w:t xml:space="preserve">Az újonnan kötött Diákhitel1 szerződések esetében az igényelt összeget már csak a speciális Diákhitel Számlára lehet kérni, amelyet négy banknál, köztük az Ersténél lehet nyitni. Új Diákhitel1 igénylése esetén a hiteligénylési lap kitöltésekor kell kiválasztani azt a bankot, amely aztán a hallgatói jogviszony-egyeztetést követően a Diákhitel Központ értesítése alapján felveszi a kapcsolatot az ügyféllel. Az Ersténél a számlanyitást is el lehet intézni online, akár otthonról a kanapén: elég egy, a George Appba feltöltött szelfi vagy egy videós azonosítás.</w:t>
      </w:r>
    </w:p>
    <w:p>
      <w:pPr/>
      <w:r>
        <w:rPr/>
        <w:t xml:space="preserve">Az Erste támogatja azokat, akik hisznek magukban, és úgy gondolják, megéri befektetni a saját jövőjükbe. A bank a Diákhitel Számlához a kötelezően nyújtandó díjmentes szolgáltatásokon túl (például számlavezetés, bankkártya, kártyahasználat, elektronikus szolgáltatások, havi számlakivonat) egy sor további kedvezményt, például díjmentes Őrszem push üzenetes tranzakciófigyelő szolgáltatást és TeleBankot biztosít a továbbtanulóknak. Szeptember végéig a számlanyitás mellé ajándék kulacs, online nyitás esetén pedig visszavonásig 30 ezer forint díjkedvezmény is jár a Diákhitel Számla mellé – ismertette Gémes Zita, az Erste lakossági számlatermékekért felelős vezetője.</w:t>
      </w:r>
    </w:p>
    <w:p>
      <w:pPr/>
      <w:r>
        <w:rPr/>
        <w:t xml:space="preserve">Az Ersténél nem csak a bankszámlát vezethetik a diákhiteles ügyfelek nagyon kedvező feltételek mellett, de más termékeknél is kapnak kedvezményeket: akár lakásvásárlást terveznek és ehhez hitelre és biztosításra van szükség, akár egy utazásról van szó, akár már a babaváráson gondolkodnak.</w:t>
      </w:r>
    </w:p>
    <w:p>
      <w:pPr/>
      <w:r>
        <w:rPr/>
        <w:t xml:space="preserve">A Diákhitel Számlára azok is válthatnak, akik még korábban kötöttek Diákhitel1 szerződést és hitelük még folyósítási szakaszban van. A Diákhitel Direkt szolgáltatásban a személyes fiókba belépve, a Nyomtatványok-Kedvezmények menüpontra kattintva kell megkeresni és kitölteni a Diákhitel Számlára vonatkozó nyilatkozatot. A Diákhitel Központ a szeptemberben kezdődő hallgatói jogviszony-egyeztetés keretében ellenőrzi a jogosultságot, majd értesítést küld a kiválasztott banknak, amely felveszi a kapcsolatot az ügyféllel. Diákhitel Számlát azok is nyithatnak, akik Diákhitel2-t, vagy a szak- és felnőttképzések díjára fordítható Képzési Hitelt vesznek, vagy vettek fel, és a hitelük még folyósítási szakaszban van.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Pálosi Márta, szenior kommunikációs szakértő</w:t>
      </w:r>
    </w:p>
    <w:p>
      <w:pPr>
        <w:numPr>
          <w:ilvl w:val="0"/>
          <w:numId w:val="1"/>
        </w:numPr>
      </w:pPr>
      <w:r>
        <w:rPr/>
        <w:t xml:space="preserve">marta.palosi@erstebank.hu</w:t>
      </w:r>
    </w:p>
    <w:p>
      <w:pPr/>
      <w:r>
        <w:rPr/>
        <w:t xml:space="preserve">Eredeti tartalom: Erste Bank Hungary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https://hellosajto.hu/5201/diakhitel-kezdodik-a-hajra/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Erste Bank Hungary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5302F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2023-08-15T16:17:56+00:00</dcterms:created>
  <dcterms:modified xsi:type="dcterms:W3CDTF">2023-08-15T16:17:56+00:00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