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Először mutattak ki olyan anyagcsomókat egy fiatal csillag körül, amelyek óriásbolygókká fejlődhetnek</w:t></w:r><w:bookmarkEnd w:id="1"/></w:p><w:p><w:pPr/><w:r><w:rPr/><w:t xml:space="preserve">A CSFK kutatójának részvételével folytatott nemzetközi csillagászati együttműködésben először mutattak ki olyan anyagcsomókat egy fiatal csillag körül, amelyek óriásbolygókká fejlődhetnek.</w:t></w:r></w:p><w:p><w:pPr/><w:r><w:rPr/><w:t xml:space="preserve">Az ELKH Csillagászati és Földtudományi Kutatóközpont Konkoly Thege Miklós Csillagászati Intézetének (CSFK CSI) tudományos tanácsadója, Kóspál Ágnes részvételével folytatott nemzetközi együttműködésben a kutatók nagyméretű, porban gazdag anyagcsomókat figyeltek meg a V960 Mon jelű csillag közelében az Európai Déli Obszervatórium (ESO) Nagyon Nagy Távcsöve (Very Large Telescope, VLT) és az ALMA rádióantenna-rendszer (Atacama Large Millimeter/submillimeter Array) segítségével. A felfedezés azért igazán jelentős, mert a kutatócsoport tagjai most először mutattak ki olyan csomókat egy fiatal csillag körül, amelyek a későbbiekben gravitációs összeomlás által óriásbolygókat hozhatnak létre. A kutatás eredményeit bemutató publikáció az Astrophysical Journal Letters folyóiratban jelent meg.</w:t></w:r></w:p><w:p><w:pPr/><w:r><w:rPr/><w:t xml:space="preserve">A kutatás az ESO által közzétett látványos új felvételen alapul, amely a Jupiterhez hasonló óriásbolygók keletkezésének magyarázatához is támpontokat ad. A VLT egyik távcsövén található SPHERE (Spectro-Polarimetric High-Contrast Exoplanet REsearch) műszerrel készült felvétel lenyűgöző részleteket tár fel a V960 Mon jelű fiatal csillag körüli anyagról. Ez a csillag a Földtől több mint 5000 fényévnyire található a Monoceros (Egyszarvú) csillagképben. Először 2014-ben keltette fel a csillagászok figyelmét, amikor egy kitörés során fényessége váratlanul több mint hússzorosára növekedett. A kitörés kezdete után nem sokkal végzett SPHERE-megfigyelések kimutatták, hogy a V960 Mon körül keringő anyagban még saját Naprendszerünknél is nagyobb spirálkarok vannak.</w:t></w:r></w:p><w:p><w:pPr/><w:r><w:rPr/><w:t xml:space="preserve">A V960 Mon annak a Kóspál Ágnes által vezetett felmérésnek is része volt, amelyben ALMA-mérések segítségével megállapították, hogy a fiatal kitörő csillagok körüli korongok a kitöréseket nem mutató normális fiatal csillagok korongjainál jellemzően kisebbek, ugyanakkor nagyobb tömegűek. Az eredmények arra utaltak, hogy ezek többsége gravitációsan instabil lehet, azaz a csillag körül keringő anyag összecsomósodhat, majd a csomók összeomolhatnak. Az ALMA-képeken azonban első látásra nem látszott ilyen csomósodás.</w:t></w:r></w:p><w:p><w:pPr/><w:r><w:rPr/><w:t xml:space="preserve">A spirálkarok felfedezése nyomán a csillagászok Philipp Weber (Santiagoi Egyetem, Chile) vezetésével újra megvizsgálták a korábbi ALMA-méréseket. A VLT-megfigyelések a csillag körüli poros anyag felszínét szondázzák, míg az ALMA mélyebbre tud bepillantani annak szerkezetébe. Az ALMA-mérések alapos új feldolgozása révén nyilvánvalóvá vált, hogy a V960 Mon körüli spirálkarok tényleg széttöredeznek, ami a bolygókéhoz hasonló tömegű csomók kialakulását eredményezi. A felfedezés azért igazán jelentős, mert a kutatók először mutattak ki olyan csomókat egy fiatal csillag körül, amelyek potenciálisan óriásbolygókká fejlődhetnek.</w:t></w:r></w:p><w:p><w:pPr/><w:r><w:rPr/><w:t xml:space="preserve">A csillagászok szerint az óriásbolygók keletkezése kétféle módon lehetséges. Vagy egy fokozatos növekedési folyamat révén jönnek létre, melynek során a bolygókezdemények összeütköznek és összetapadnak, vagy gravitációs instabilitás révén, amikor a csillag körüli anyag nagyobb darabjai összehúzódnak és összeomlanak. Míg az előbbi forgatókönyvre a kutatók korábban már találtak bizonyítékot, az utóbbira eddig kevés jel utalt. A mostani megfigyelések elsőként igazolják, hogy a gravitációs instabilitás a bolygók méret- és tömegskáláján is megtörténhet.</w:t></w:r></w:p><w:p><w:pPr/><w:r><w:rPr/><w:t xml:space="preserve">Az ESO különböző műszereivel a csillagászok minden eddiginél több részletet figyelhetnek meg e születőben lévő lenyűgöző bolygórendszerről. Ebben hamarosan kulcsszerepet fog játszani az ESO Rendkívül Nagy Távcsöve (Extremely Large Telescope, ELT) is, amely a chilei Atacama-sivatagban épül. Az ELT lehetővé teszi majd, hogy a kutatók többet megtudjanak a V960 Mon körül felfedezett csomók kémiai tulajdonságairól, és feltárják annak az anyagnak az összetételét, amelyből a bolygók keletkezhetnek.</w:t></w:r></w:p><w:p><w:pPr/><w:r><w:rPr/><w:t xml:space="preserve">Kóspál Ágnes munkáját az Európai Kutatási Tanács (ERC) is támogatja. A tanulmány elkészítésében chilei, amerikai, olasz, magyar és tajvani kutatóintézetek munkatársai vettek részt.</w:t></w:r></w:p><w:p><w:pPr/><w:r><w:rPr/><w:t xml:space="preserve">Sajtókapcsolat:</w:t></w:r></w:p><w:p><w:pPr><w:numPr><w:ilvl w:val="0"/><w:numId w:val="1"/></w:numPr></w:pPr><w:r><w:rPr/><w:t xml:space="preserve">Hencz Éva, kommunikációs igazgató</w:t></w:r></w:p><w:p><w:pPr><w:numPr><w:ilvl w:val="0"/><w:numId w:val="1"/></w:numPr></w:pPr><w:r><w:rPr/><w:t xml:space="preserve">+36 30 155 1803</w:t></w:r></w:p><w:p><w:pPr><w:numPr><w:ilvl w:val="0"/><w:numId w:val="1"/></w:numPr></w:pPr><w:r><w:rPr/><w:t xml:space="preserve">media@elkh.org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200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Forrás: ESO/ALMA (ESO/NAOJ/NRAO)/Weber et al.<w:br/><w:br/>A kép közepén a V960 Mon jelű fiatal csillag látható, amely több mint 5000 fényévnyire található a Monoceros (Egyszarvú) csillagképben. A csillagot egy protoplanetáris korong veszi körül, olyan poros anyag, amelyben bolygók keletkezhetnek. A képen sárga színnel ábrázolt megfigyelések az Európai Déli Obszervatórium (ESO) SPHERE nevű műszerével készültek, és azt mutatják, hogy a fiatal csillag körül keringő poranyag bonyolult spirálkarok sorozatává áll össze, amelyek a Naprendszernél is nagyobb távolságra nyúlnak ki. A kék területek az ALMA rádióantenna-rendszer segítségével nyert adatok, melyek mélyebben mutatják a spirálkarok szerkezetét, és nagy poros csomókat tárnak fel, amelyek összehúzódása és összeomlása révén Jupiter méretű óriásbolygók keletkezhetnek.</w:t></w:r></w:p></w:tc></w:tr><w:tr><w:trPr><w:trHeight w:val="1000" w:hRule="atLeast"/></w:trPr><w:tc><w:tcPr><w:vAlign w:val="top"/></w:tcPr><w:p><w:pPr><w:jc w:val="center"/></w:pPr><w:r><w:pict><v:shape type="#_x0000_t75" stroked="f" style="width:200pt; height:200pt; margin-left:0pt; margin-top:0pt; mso-position-horizontal:left; mso-position-vertical:top; mso-position-horizontal-relative:char; mso-position-vertical-relative:line;"><w10:wrap type="inline"/><v:imagedata r:id="rId8" o:title=""/></v:shape></w:pict></w:r></w:p></w:tc><w:tc><w:tcPr><w:vAlign w:val="top"/></w:tcPr><w:p><w:pPr/><w:r><w:rPr/><w:t xml:space="preserve">© Forrás: ESO, IAU and Sky & Telescope<w:br/><w:br/>A térkép a V960 Mon jelű csillag elhelyezkedését mutatja a Monoceros (Egyszarvú) csillagképben.</w:t></w:r></w:p></w:tc></w:tr><w:tr><w:trPr><w:trHeight w:val="1000" w:hRule="atLeast"/></w:trPr><w:tc><w:tcPr><w:vAlign w:val="top"/></w:tcPr><w:p><w:pPr><w:jc w:val="center"/></w:pPr><w:r><w:pict><v:shape type="#_x0000_t75" stroked="f" style="width:200pt; height:246.61157024793pt; margin-left:0pt; margin-top:0pt; mso-position-horizontal:left; mso-position-vertical:top; mso-position-horizontal-relative:char; mso-position-vertical-relative:line;"><w10:wrap type="inline"/><v:imagedata r:id="rId9" o:title=""/></v:shape></w:pict></w:r></w:p></w:tc><w:tc><w:tcPr><w:vAlign w:val="top"/></w:tcPr><w:p><w:pPr/><w:r><w:rPr/><w:t xml:space="preserve">© Forrás: R. Wesson/ESO<w:br/><w:br/>A Nagyon Nagy Távcső (Very Large Telescope, VLT) egyik egysége, amelyen a SPHERE műszer is található.</w:t></w:r></w:p></w:tc></w:tr><w:tr><w:trPr><w:trHeight w:val="1000" w:hRule="atLeast"/></w:trPr><w:tc><w:tcPr><w:vAlign w:val="top"/></w:tcPr><w:p><w:pPr><w:jc w:val="center"/></w:pPr><w:r><w:pict><v:shape type="#_x0000_t75" stroked="f" style="width:200pt; height:112.109375pt; margin-left:0pt; margin-top:0pt; mso-position-horizontal:left; mso-position-vertical:top; mso-position-horizontal-relative:char; mso-position-vertical-relative:line;"><w10:wrap type="inline"/><v:imagedata r:id="rId10" o:title=""/></v:shape></w:pict></w:r></w:p></w:tc><w:tc><w:tcPr><w:vAlign w:val="top"/></w:tcPr><w:p><w:pPr/><w:r><w:rPr/><w:t xml:space="preserve">© Forrás: ESO/Angelos Tsaousis<w:br/><w:br/>Drónfelvétel az ALMA rádióantenna-rendszerről.</w:t></w:r></w:p></w:tc></w:tr></w:tbl><w:p><w:pPr/><w:r><w:rPr/><w:t xml:space="preserve">Eredeti tartalom: Eötvös Loránd Kutatási Hálózat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https://hellosajto.hu/5163/eloszor-mutattak-ki-olyan-anyagcsomokat-egy-fiatal-csillag-korul-amelyek-oriasbolygokka-fejlodhetnek/</w:t></w:r></w:p><w:sectPr><w:headerReference w:type="default" r:id="rId11"/><w:footerReference w:type="default" r:id="rId12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1EC9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2023-08-14T18:00:27+00:00</dcterms:created>
  <dcterms:modified xsi:type="dcterms:W3CDTF">2023-08-14T18:00:27+00:00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