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Rafinált tűzifacsalókat ért tetten a Nébih</w:t>
      </w:r>
      <w:bookmarkEnd w:id="1"/>
    </w:p>
    <w:p>
      <w:pPr/>
      <w:r>
        <w:rPr/>
        <w:t xml:space="preserve">Több helyről is jelentették azokat a csalókat a Nébih-nél, akik valósnak tűnő, a szükséges azonosítókkal is ellátott szórólapokon hirdettek tűzifaeladást. A hatósági ellenőrzés végül kiderítette, hogy a szórólapon szereplő minden adat hamis. Az eset is bizonyítja, a csalók egyre jobban igyekeznek a legális kereskedés látszatát kelteni, így a vásárlók részéről ma már elengedhetetlen az éberség és az adatok előzetes ellenőrzése.</w:t>
      </w:r>
    </w:p>
    <w:p>
      <w:pPr/>
      <w:r>
        <w:rPr/>
        <w:t xml:space="preserve">A tűzifaeladást hirdető szórólapon EUTR azonosítóval, nevekkel, telefonszámokkal, a hatóságinál minimálisan magasabb árakkal és évtizedes tűzifa kereskedelmi tevékenységre való hivatkozással próbálták megnyerni a vásárlók bizalmát. A csalók telefonos érdeklődéskor azt is jelezték, hogy szívesen megmutatják az erdőt, ahonnan a faanyag származik. A Nébih-hez érkezett bejelentések alapján volt, aki a szórólap adatai és a készséges hozzáállás miatt meg is rendelte a fát. Az áru megérkezésekor azonban észlelte, hogy a kiszállított faanyag mennyisége kisebb, mint amennyiben az adott árért megegyeztek, ezért visszautasította az áru átvételét.</w:t>
      </w:r>
    </w:p>
    <w:p>
      <w:pPr/>
      <w:r>
        <w:rPr/>
        <w:t xml:space="preserve">A Nébih felügyelői a hatósági nyilvántartások ellenőrzésével és telefonos próbavásárlással igazolták a bejelentők gyanúját: a szórólapokon olvasható azonosítók egytől-egyig hamisnak bizonyultak. A csalók adatai felkerültek a jogszerűtlen hirdetések közé. </w:t>
      </w:r>
    </w:p>
    <w:p>
      <w:pPr/>
      <w:r>
        <w:rPr/>
        <w:t xml:space="preserve">Az eset azt is bizonyítja, hogy a csalók figyelemmel kísérik a Nébih felhívásait, és próbálnak azokhoz alkalmazkodva, valósnak látszó adatokkal és hitelesnek tűnő dokumentumokkal a vásárlók bizalmába férkőzni. Ezért nagyon fontos, hogy tűzifa vásárláskor a meggyőzőnek ítélt hirdetéseket is gondosan ellenőrizzék a vásárlók. A jogszerű tűzifa értékesítés egyik alapvető dokumentuma az EUTR azonosító, ami könnyen ellenőrizhető előzetesen a Nébih honlapján: a FELIR azonosító alapján megnevezésű rovatban.</w:t>
      </w:r>
    </w:p>
    <w:p>
      <w:pPr/>
      <w:r>
        <w:rPr/>
        <w:t xml:space="preserve">Amennyiben valótlan adatot találnak a hirdetésben, jelezzék a hatóságnak. Ha pedig a kiszállítás közben kezdenek csalásra gyanakodni, utasítsák vissza a tűzifa átvételét.</w:t>
      </w:r>
    </w:p>
    <w:p>
      <w:pPr/>
      <w:r>
        <w:rPr/>
        <w:t xml:space="preserve">A témában további hasznos javaslatok olvashatóak az alábbi cikkben: https://portal.nebih.gov.hu/-/jotanacsok-a-tuzifavasarlashoz-az-atveresek-elkerulese-erdekeben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https://hellosajto.hu/4264/rafinalt-tuzifacsalokat-ert-tetten-a-nebih/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F217C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2023-07-12T17:14:14+00:00</dcterms:created>
  <dcterms:modified xsi:type="dcterms:W3CDTF">2023-07-12T17:14:14+00:00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