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A világ élvonalában a kvantumkémia területén</w:t>
      </w:r>
      <w:bookmarkEnd w:id="1"/>
    </w:p>
    <w:p>
      <w:pPr/>
      <w:r>
        <w:rPr/>
        <w:t xml:space="preserve">Az elméleti és számításos kémia területén dolgozó 40 év alatti kutatók számára két kiemelkedő nemzetközi díj létezik, az IAQMS Medál és a WATOC Dirac Medal. Mátyus Edit, az ELTE Kémiai Intézet docense az első olyan kutató Európában, aki mindkét elismerést elnyerte, méghozzá más-más témában.</w:t>
      </w:r>
    </w:p>
    <w:p>
      <w:pPr/>
      <w:r>
        <w:rPr/>
        <w:t xml:space="preserve">A két díj együttes elnyerése komoly nemzetközi elismerésnek számít azért is, mert a medálok jelölés és az IAQMS akadémiai tagok, illetve a WATOC vezetőségi tagok titkos szavazása alapján kerülnek odaítélésre. </w:t>
      </w:r>
    </w:p>
    <w:p>
      <w:pPr/>
      <w:r>
        <w:rPr/>
        <w:t xml:space="preserve">Az IAQMS (International Academy of Quantum Molecular Science) a molekuláris kvantummechanika kiemelkedő művelőit tömörítő, közel 100 fős tudós társaság, amely 1967-es alapítása óta 14 Nobel-díjast tudhat tagjai között. A szervezet minden évben medált ítél oda egy 40 év alatti kutatónak az elméleti és számításos kémia területén elért eredményeiért.</w:t>
      </w:r>
    </w:p>
    <w:p>
      <w:pPr/>
      <w:r>
        <w:rPr/>
        <w:t xml:space="preserve">2023-ban a díjat Mátyus Editnek, az ELTE-n ERC kutatócsoportot vezető kémikusnak adományozták a precíziós spektroszkópia elméleti módszereinek fejlesztéséért, molekulák elméleti leírásáért a Born-Oppenheimer és nem-relativisztikus közelítéseken túllépve.</w:t>
      </w:r>
    </w:p>
    <w:p>
      <w:pPr/>
      <w:r>
        <w:rPr/>
        <w:t xml:space="preserve">A bejelentésre a Pozsonyban megrendezett 17th ICQC (International Congress of Quantum Chemistry) konferencián került sor. A medált hivatalosan 2026-ban a következő ICQC kongresszuson, az új-zélandi Auckland-ben adják át, ahol Mátyus Edit kapcsolódó szakmai előadását is megtartja majd.</w:t>
      </w:r>
    </w:p>
    <w:p>
      <w:pPr/>
      <w:r>
        <w:rPr/>
        <w:t xml:space="preserve">Mátyus Edit 2021-ben már megkapta a WATOC (World Association of Theoretical and Computational Chemists) társaság éves Dirac Medálját, az elismerést akkor többatomos molekulák és molekulakomplexek rezgési-forgási Schrödinger-egyenletének megoldására kifejlesztett módszeréért és ennek alkalmazásáért ítélték neki. </w:t>
      </w:r>
    </w:p>
    <w:p>
      <w:pPr/>
      <w:r>
        <w:rPr/>
        <w:t xml:space="preserve">A Dirac Medált évente egy, az elméleti és számításos kémia területén kiemelkedő eredményeket elért 40 év alatti kutatónak adományozzák, Mátyus Edit kitüntetésének átadására és szakmai előadására a következő WATOC kongresszuson, 2025-ben kerül majd sor.</w:t>
      </w:r>
    </w:p>
    <w:p>
      <w:pPr/>
      <w:r>
        <w:rPr/>
        <w:t xml:space="preserve">Mátyus Edit kutatásairól bővebben a kutatócsoportja honlapján olvashat.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kommunikacio@elte.hu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16.2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Eötvös Loránd Tudományegyetem
                <w:br/>
                <w:br/>
                A Molekuláris Kvantumdinamika Kutatócsoport 2021 nyarán (Balról jobbra: Mhykaylo Khoma, Jeszenszki Péter, Alberto Martín Santa Daría, Gustavo Avila, Robbie Ireland, Mátyus Edit, Hollósy Péter, Ferenc Dávid, Keresztesi Tibor).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90.0390625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Eötvös Loránd Tudományegyetem
                <w:br/>
                <w:br/>
                A díj bejelentése 2023 júniusában a pozsonyi International Congress of Quantum Chemistry kongresszuson.
              </w:t>
            </w:r>
          </w:p>
        </w:tc>
      </w:tr>
    </w:tbl>
    <w:p>
      <w:pPr/>
      <w:r>
        <w:rPr/>
        <w:t xml:space="preserve">Eredeti tartalom: Eötvös Loránd Tudományegyetem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https://hellosajto.hu/4216/a-vilag-elvonalaban-a-kvantumkemia-teruleten/
        </w:t>
      </w:r>
    </w:p>
    <w:sectPr>
      <w:headerReference w:type="default" r:id="rId9"/>
      <w:footerReference w:type="default" r:id="rId10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2023-07-11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Eötvös Loránd Tudományegyetem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DBE0539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jp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2023-07-11T19:36:26+00:00</dcterms:created>
  <dcterms:modified xsi:type="dcterms:W3CDTF">2023-07-11T19:36:26+00:00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