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 2023. évi OMÉK Hagyomány és Innováció Díj az Agrárgazdaságban pályázati felhívás</w:t>
      </w:r>
      <w:bookmarkEnd w:id="1"/>
    </w:p>
    <w:p>
      <w:pPr/>
      <w:r>
        <w:rPr/>
        <w:t xml:space="preserve">A Hagyomány és Innováció Díj az Agrárgazdaságban elismerésre (továbbiakban: HIDA) azok pályázhatnak, akik hagyományos alapanyagból, innovatív megoldások alkalmazásával, a fenntarthatóság követelményeinek megfelelő élelmiszert állítanak elő.</w:t>
      </w:r>
    </w:p>
    <w:p>
      <w:pPr/>
      <w:r>
        <w:rPr/>
        <w:t xml:space="preserve">A pályázaton olyan hagyományos és tájjellegű mezőgazdasági termékekkel és élelmiszerekkel lehet részt venni, amelyhez kötődő tudásanyag speciális ismeretekre épül innovatív megoldások alkalmazásával, és előállítása megfelel a fenntarthatóság követelményének.</w:t>
      </w:r>
    </w:p>
    <w:p>
      <w:pPr/>
      <w:r>
        <w:rPr/>
        <w:t xml:space="preserve">A pályázat célja a hagyományos és tájjellegű termékek fogyasztói ismertségének növelése és innovatív fejlesztésének elismerése a Hagyományok – Ízek – Régiók program keretében.</w:t>
      </w:r>
    </w:p>
    <w:p>
      <w:pPr/>
      <w:r>
        <w:rPr/>
        <w:t xml:space="preserve">A pályázati dokumentumokat kizárólag elektronikusan kell benyújtani a hida@am.gov.hu elektronikus levélcímre, az Agrárminisztérium, Borászati, Eredetvédelmi és Agrármarketing Főosztály részére.</w:t>
      </w:r>
    </w:p>
    <w:p>
      <w:pPr/>
      <w:r>
        <w:rPr/>
        <w:t xml:space="preserve">A pályázatok beadásának határideje: 2023. augusztus 25.</w:t>
      </w:r>
    </w:p>
    <w:p>
      <w:pPr/>
      <w:r>
        <w:rPr/>
        <w:t xml:space="preserve">Az e-mail tárgya: HIDA pályázat (2023)</w:t>
      </w:r>
    </w:p>
    <w:p>
      <w:pPr/>
      <w:r>
        <w:rPr/>
        <w:t xml:space="preserve">A részletes pályázati kiírás és mellékletei (jelentkezési lap, termékleírás minta) az alábbi linken értetők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https://hellosajto.hu/4114/megjelent-a-2023-evi-omek-hagyomany-es-innovacio-dij-az-agrargazdasagban-palyazati-felhivas/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6B2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2023-07-07T13:32:10+00:00</dcterms:created>
  <dcterms:modified xsi:type="dcterms:W3CDTF">2023-07-07T13:32:10+00:00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