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jövő kibővített valóság élményét kutatják a Műegyetem oktatói és hallgatói</w:t>
      </w:r>
      <w:bookmarkEnd w:id="1"/>
    </w:p>
    <w:p>
      <w:pPr/>
      <w:r>
        <w:rPr/>
        <w:t xml:space="preserve">A Műegyetem két karának oktatói és hallgatói, valamint az AR Analytics technológiai startup egy egyedi, divatcégeknek fejlesztett XR szoftver közös fejlesztésén dolgoznak.</w:t>
      </w:r>
    </w:p>
    <w:p>
      <w:pPr/>
      <w:r>
        <w:rPr/>
        <w:t xml:space="preserve">A BME Gazdaság- és Társadalomtudományi Karának élménykutatással (GTK) foglalkozó oktatói és a Gépészmérnöki Kar (GPK) ipari termék- és formatervező BSc képzés hallgatói, valamint az AR Analytics kibővített valóság (eXtended Reality, XR) témában érintett, technológiai startup vállalkozás egy egyedi, divatcégeknek fejlesztett XR szoftvertermék közös fejlesztésében vesznek részt. A közös munkáról a GTK élménykutatással foglalkozó oktatóit, és az AR Analytics munkatársait kérdeztük.</w:t>
      </w:r>
    </w:p>
    <w:p>
      <w:pPr/>
      <w:r>
        <w:rPr/>
        <w:t xml:space="preserve">Mivel foglalkozik az AR Analytics?</w:t>
      </w:r>
    </w:p>
    <w:p>
      <w:pPr/>
      <w:r>
        <w:rPr/>
        <w:t xml:space="preserve">„Az AR Analytics vállalat XR és mesterséges intelligencia (Artificial Intelligence, AI) megoldások fejlesztésére szakosodott, átfogó digitális szolgáltatásokat fejleszt. A cég víziója, hogy olyan mélységben ismerje az immerzív terek felhasználói igényit, hogy ezáltal maximalizálni tudja a jövő XR környezeteinek a felhasználói élmény (User eXperience, UX) együttesét.” – válaszolta kérdésünkre Etentuk Udeme, az AR Analytics vállalat alapítója.</w:t>
      </w:r>
    </w:p>
    <w:p>
      <w:pPr/>
      <w:r>
        <w:rPr/>
        <w:t xml:space="preserve">Milyen eszközre történnek ezek a fejlesztések?</w:t>
      </w:r>
    </w:p>
    <w:p>
      <w:pPr/>
      <w:r>
        <w:rPr/>
        <w:t xml:space="preserve">Etentuk Udeme azt is elárulta, hogy az AR Analytics csapat a Meta Quest Pro XR szemüveg fejlesztői változatával dolgozik. „A szemüveg használata közben a felhasználó XR alkalmazásokat indíthat el, ezzel különböző objektumokat úgy érzékelhet, mintha azok a való élet részei lennének. Az XR alkalmazásokkal tehát valódi környezetben, valódi méretben lehet bemutatni különféle használati tárgyakat anélkül, hogy azok valóban ott lennének.”</w:t>
      </w:r>
    </w:p>
    <w:p>
      <w:pPr/>
      <w:r>
        <w:rPr/>
        <w:t xml:space="preserve">Hogyan kell elképzelni ezt konkrét példákon keresztül?</w:t>
      </w:r>
    </w:p>
    <w:p>
      <w:pPr/>
      <w:r>
        <w:rPr/>
        <w:t xml:space="preserve">„Azt látjuk, hogy nagyon nagy lehetőségek vannak az e-kereskedelem virtuális változatában. Ezért olyan szoftverek fejlesztésén dolgozunk, amelyek az online értékesítést teszik hatékonyabbá. Például praktikus lehet, ha bárki a háza elé vagy a garázsába tehet egy nagy felbontású, részletesen kidolgozott autót. Megvizsgálhatja alulról, felülről, elölről, hátulról, és akár ki is nyithatja az ajtaját, bele is nézhet, hogy a belső teret is szemügyre vegye, anélkül, hogy ténylegesen időt és energiát fektetne abba, hogy elmegy az autószalonba, ami akár egy másik országban is lehet - vagy akár megnézheti, belefér-e az autó csomagtartójába a babakocsi vagy a horgászfelszerelés.</w:t>
      </w:r>
    </w:p>
    <w:p>
      <w:pPr/>
      <w:r>
        <w:rPr/>
        <w:t xml:space="preserve">Ugyanez megtehető bútorokkal is, ami nagyon hasznos lehet lakberendezési tevékenységek támogatására. Így otthonunk kényelmében próbálhatjuk ki, hogy hogyan passzolna egymással a komód, a szőnyeg, az ágy és a függöny. Miközben természetesen van mód arra, hogy egyetlen gombnyomással váltogasson a felhasználó a színeken, mintákon, a méreten vagy kicserélje a komplett termékeket.</w:t>
      </w:r>
    </w:p>
    <w:p>
      <w:pPr/>
      <w:r>
        <w:rPr/>
        <w:t xml:space="preserve">Hasonlóképpen működik a funkcionalitás például divatcikkekkel is: ruhákkal, ékszerekkel, kiegészítőkkel, miközben az egyes darabok forgathatók, szabadon egymásra pakolhatók, felpróbálhatók.” – tette hozzá Kuszkó Judit, a vállalat kommunikációs és stratégiai feladatokért felelős munkatársa.</w:t>
      </w:r>
    </w:p>
    <w:p>
      <w:pPr/>
      <w:r>
        <w:rPr/>
        <w:t xml:space="preserve">Ezeken az irányvonalakon dolgozik a vállalat jelenleg?</w:t>
      </w:r>
    </w:p>
    <w:p>
      <w:pPr/>
      <w:r>
        <w:rPr/>
        <w:t xml:space="preserve">„Mivel a szoftverek alkalmazása szemüveghez kötött, és azok ára jelenleg igen borsos, ezért alapjában véve B2B termékek fejlesztésére összpontosítunk. El is készült annak az applikációnak a prototípusa, amely divatügynökségek számára teszi lehetővé, hogy immerzív térben választhassák ki azokat a modelleket, akikkel a jövőben dolgozni szeretnék.”</w:t>
      </w:r>
    </w:p>
    <w:p>
      <w:pPr/>
      <w:r>
        <w:rPr/>
        <w:t xml:space="preserve">„A fejlesztés legfontosabb innovációja, hogy az immerzív térben való navigációhoz már nem kell vezérlőeszközt használni, hanem a kezünkkel léphetünk interakcióba a felhasználói felület elemeivel. Ezt a kézkövetés, az úgynevezett hand tracking funkció teszi lehetővé, ami a kezek szoftveres követését és leképezését jelenti.” – említette Rigó Benjamin az AR Analytics digitális terméktervezője.</w:t>
      </w:r>
    </w:p>
    <w:p>
      <w:pPr/>
      <w:r>
        <w:rPr/>
        <w:t xml:space="preserve">Miben vesznek részt a BME munkatársai?</w:t>
      </w:r>
    </w:p>
    <w:p>
      <w:pPr/>
      <w:r>
        <w:rPr/>
        <w:t xml:space="preserve">„A GTK Ergonómia és Pszichológia Tanszékének az élménykutatással foglalkozó oktatói segítik a divatügynökségeknek szóló XR applikáció felhasználó-központú fejlesztését egy a termékfejlesztéshez illeszkedő tesztelési módszertan implementálásával. A kialakított kutatási design segítségével a termék jövőbeli felhasználóinak a véleményét figyelembe véve tudja a cég továbbfejleszteni a szoftver felhasználói felületét.” – mondta Dr. Kapusy Katalin Zita (projektvezető), a GTK Ergonómia és Pszichológia Tanszék (EPT) adjunktusa.</w:t>
      </w:r>
    </w:p>
    <w:p>
      <w:pPr/>
      <w:r>
        <w:rPr/>
        <w:t xml:space="preserve">Hogyan zajlik a tesztelés?</w:t>
      </w:r>
    </w:p>
    <w:p>
      <w:pPr/>
      <w:r>
        <w:rPr/>
        <w:t xml:space="preserve">„A felhasználó-központú tesztelés használhatósági vizsgálat formájában történik. Itt az a nagyon izgalmas, hogy annak is egy úgynevezett Rapid Iterative Testing and Evaluation (RITE) típusát alkalmazzuk. A RITE egy olyan módszer, amely a problémák kizárólagos azonosítása helyett a megoldások gyors megtalálására és azonnali megvalósítására összpontosít. Jelen projekt esetén úgy valósul meg, hogy minden tesztelés után, azonnal kiértékeljük a látottakat, majd az eredmények függvényében a fejlesztők javítják a szoftver felhasználói felületét, hogy a következő tesztelési körben már a módosított változat álljon a rendelkezésünkre a vizsgálatokhoz. Így a felhasználó-központú változtatások iteratív módon kerülnek beépítésre.” – válaszolta kérdésünkre Szabó Bálint (GTK EPT), az Egyetem Szoftverergonómia tárgyának oktatója.</w:t>
      </w:r>
    </w:p>
    <w:p>
      <w:pPr/>
      <w:r>
        <w:rPr/>
        <w:t xml:space="preserve">Vannak-e hallgatók a projektben és mi a szerepük?</w:t>
      </w:r>
    </w:p>
    <w:p>
      <w:pPr/>
      <w:r>
        <w:rPr/>
        <w:t xml:space="preserve">„A hallgatók teljes egészében támogatják a munkánkat és tapasztalatokat szereznek a tesztelés folyamatáról. A Termék-felhasználó interakció tárgy keretein belül segítenek a használhatósági vizsgálati protokoll összeállításában, a kísérletek lefolytatásában, az eredmények kiértékelésében, sőt, még fejlesztési ötleteket is írnak a RITE módszertannak megfelelően. Az ipari termék- és formatervező BSc hallgatók félévközi beadandót is készítenek a témából, amely részét képezi majd a végleges kutatási jelentésnek.” – nyilatkozta Dr. Tóvölgyi Sarolta (BME EPT), a GPK hallgatók egyik témavezetője a Termék-felhasználói interakció tárgy oktatása kapcsán.</w:t>
      </w:r>
    </w:p>
    <w:p>
      <w:pPr/>
      <w:r>
        <w:rPr/>
        <w:t xml:space="preserve">Milyen eredmények várhatók a kutatástól?</w:t>
      </w:r>
    </w:p>
    <w:p>
      <w:pPr/>
      <w:r>
        <w:rPr/>
        <w:t xml:space="preserve">"A cél egy felhasználóbarát XR applikáció kialakítása az immerzív térben, amelyhez minden tesztelési körben közelebb jutunk. Az ilyen típusú termékek egyértelműen a jövő irányát képezik, így olyan irányba kívánjuk alakítani azt, hogy az útmutatást nyújtson a jövő informatikai vállalatai és döntéshozói számára. Ezen kívül a témából nemzetközi, tudományos publikációt is írunk természetesen." – mondta Dr. Pataki-Bittó Fruzsina (egyetemi adjunktus, élménykutató (GTK EPT) 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1.1787819253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  A teszteléshez használt Meta Quest Pro szemüveg, és a szoftver által biztosított XR környezet.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7.46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AR Analytics szoftver
                <w:br/>
                <w:br/>
                A modellek kiválasztása az AR Analytics szoftverében.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1.679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AR Analytics szoftver
                <w:br/>
                <w:br/>
                A hand tracking funkció, mint a szoftver innovatív navigációs megoldása.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https://hellosajto.hu/4057/a-jovo-kibovitett-valosag-elmenyet-kutatjak-a-muegyetem-oktatoi-es-hallgatoi/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98C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2023-07-05T16:21:13+00:00</dcterms:created>
  <dcterms:modified xsi:type="dcterms:W3CDTF">2023-07-05T16:21:13+00:00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