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Vigvári András fenntarthatósági podcastban mutatja be a zártkertek helyzetéről írt könyvét</w:t>
      </w:r>
      <w:bookmarkEnd w:id="1"/>
    </w:p>
    <w:p>
      <w:pPr/>
      <w:r>
        <w:rPr/>
        <w:t xml:space="preserve">A szocializmus idején csak zártkertek voltak, mára egyre többen költöznek ki életvitelszerűen a gyakran közművek nélküli telkekre, a rendszerváltás, a 2008-as válság és a jelenlegi lakhatási krízis több mint 100 ezer embert szorított így a peremre. Fenntarthatósági podcastunkban ezeket a közösségeket mutatta be Vigvári András szociológus-etnográfus, a KRTK Regionális Kutatások Intézetének tudományos munkatársa, aki könyvet írt a zártkertek, mint átmeneti terek helyzetéről.</w:t>
      </w:r>
    </w:p>
    <w:p>
      <w:pPr/>
      <w:r>
        <w:rPr/>
        <w:t xml:space="preserve">Budapest külső agglomerációs gyűrűjében létezik egy település, ahol háztartások tucatjai élnek egykori zártkertekben, azaz a város olyan külterületein, amelyek papíron mezőgazdasági területek és ennek megfelelően gyéren vannak ellátva közművekkel.</w:t>
      </w:r>
    </w:p>
    <w:p>
      <w:pPr/>
      <w:r>
        <w:rPr/>
        <w:t xml:space="preserve">A települést két éven át vizsgálta Vigvári András szociológus-etnográfus a KRTK Regionális Kutatások Intézetének tudományos munkatársa, a Helyzet Műhely tagja, és könyvében Kelemenszegnek nevezte el, bár valójában nem így hívják. Zártkert-Magyarország című kötetében ezt a település(rész)t vizsgálta globális, nemzetközi párhuzamok és hazai történeti előzmények mentén, a zCast legfrissebb adásában pedig erről, mint társadalmi fenntarthatósági kérdésről faggattuk őt.</w:t>
      </w:r>
    </w:p>
    <w:p>
      <w:pPr/>
      <w:r>
        <w:rPr/>
        <w:t xml:space="preserve">Miért kényszerült több mint 100 ezer ember Magyarország ezen peremterületeire és mit árul el mindez a társadalmi-gazdasági berendezkedésünkről? Hogyan váltak életközösségekké a mezőgazdasági területek, a „telekként” emlegetett, legfeljebb víkendházas magánparcellák? Hogyan élnek ezek a közösségek és miként tekinthet be egy kutató az ő mindennapjaikba? Mindez kiderül fenntarthatósági podcastunk legfrissebb epizódjából.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+36 1 224 6700</w:t>
      </w:r>
    </w:p>
    <w:p>
      <w:pPr>
        <w:numPr>
          <w:ilvl w:val="0"/>
          <w:numId w:val="1"/>
        </w:numPr>
      </w:pPr>
      <w:r>
        <w:rPr/>
        <w:t xml:space="preserve">titkarsag@krtk.mta.hu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0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Közgazdaság- és Regionális Tudományi Kutatóközpont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Közgazdaság- és Regionális Tudományi Kutatóközpont
                <w:br/>
                <w:br/>
                Vigvári András szociológus-etnográfus, a KRTK Regionális Kutatások Intézetének tudományos munkatársa
              </w:t>
            </w:r>
          </w:p>
        </w:tc>
      </w:tr>
    </w:tbl>
    <w:p>
      <w:pPr/>
      <w:r>
        <w:rPr/>
        <w:t xml:space="preserve">Eredeti tartalom: Közgazdaság- és Regionális Tudományi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https://hellosajto.hu/3574/vigvari-andras-fenntarthatosagi-podcastban-mutatja-be-a-zartkertek-helyzeterol-irt-konyvet/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Közgazdaság- és Regionális Tudományi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AA61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2023-06-19T18:15:10+00:00</dcterms:created>
  <dcterms:modified xsi:type="dcterms:W3CDTF">2023-06-19T18:15:10+00:00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