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Összművészeti ünnepi esttel zárul a 10. Színházi Olimpia</w:t>
      </w:r>
      <w:bookmarkEnd w:id="1"/>
    </w:p>
    <w:p>
      <w:pPr/>
      <w:r>
        <w:rPr/>
        <w:t xml:space="preserve">Június 24-én nívós zenei kísérettel megvalósuló táncelőadásokkal és Szent Iván éji mulatsággal zárul az idei év legnagyobb színházi eseménye, a 10. Színházi Olimpia. A színpadi produkcióknak és az azokat követő rendhagyó programoknak a Margitszigeti Színház ad majd otthont. Ezen az estén közösen ünneplik majd a színházi szakma képviselői a színjátszást, a művészetet, jelen lesznek a Színházi Olimpia eseménysorozatában részt vevő színházak vezetői, művészei, alkotók és közreműködők.</w:t>
      </w:r>
    </w:p>
    <w:p>
      <w:pPr/>
      <w:r>
        <w:rPr/>
        <w:t xml:space="preserve">Bartók és Ravel a Margitszigeten</w:t>
      </w:r>
    </w:p>
    <w:p>
      <w:pPr/>
      <w:r>
        <w:rPr/>
        <w:t xml:space="preserve">A június 24-i este programja különleges zenei kísérettel megvalósuló kettős táncelőadással indul: Bartók A csodálatos mandarin és Ravel Bolero című legendás szerzeményeire készült táncművek, az InterEUropa Balett, Soproni Balett és a Forrás Produkció országosan egyedülálló összművészeti előadásában, nemzetközi szereposztással kerül színre. A táncművek koreográfusa Michael Kropf, rendezője Pataki András Jászai-díjas rendező. A szimfonikus zenekari műként játszott művek, most egy különleges formában hangzanak fel, négykezes és két zongorás négykezes előadásban. A Bartók-művet a Kossuth-díjas Bogányi Gergely és a „zongora hercege” Boros Misi adja elő, a Ravel-műhöz csatlakozik hozzájuk további két kiváló zongoraművész, az Erkel Ferenc-díjas Binder Károly és Varga Gábor.</w:t>
      </w:r>
    </w:p>
    <w:p>
      <w:pPr/>
      <w:r>
        <w:rPr/>
        <w:t xml:space="preserve">Az előadások szereposztásában nemzetközi szinten is elismert kiválóságokat találunk. A mandarin szerepében feltűnő moldáv Michail Sosnovschi formálja meg, aki számos európai színházban lépett színpadra és húsz évig erősítette a Bécsi Állami Operaház balettegyüttesét. A lány szerepét pedig fehérorosz származású táncos csillag Iryna Tsymbal alakítja, aki a Litván Opera, a bécsi opera mellett Harangozó Gyula hívására a 2000-es évek elején táncolt a Magyar Állami Operaházban is. A Bolero női szólóját a fiatal balettművész generáció egyik jeles képviselője, Nichika Shibata, a EuropaBalett szólistája táncolja majd.</w:t>
      </w:r>
    </w:p>
    <w:p>
      <w:pPr/>
      <w:r>
        <w:rPr/>
        <w:t xml:space="preserve">Szent Iván éji mulatság a fák alatt</w:t>
      </w:r>
    </w:p>
    <w:p>
      <w:pPr/>
      <w:r>
        <w:rPr/>
        <w:t xml:space="preserve">A színpadi produkciókat rendhagyó Szent Iván éji mulatság követi a Margitsziget fái között, a szabadtéri színpad körül. A nézők elmerülnek Szent Iván éjszaka varázslatos világába, hogy felfedezzék az erdő misztikumát. A fénysugarak felfedik a természet- és a fák szépségét, és testüket az őket beborító ködbe vonják. Különböző művészetek figurái népesítik be a varázslatos éjszakát. A Teatro Potlach előadása a Színházi Olimpia záróünnepségeként az Aesop Studio és a Quiet Ensemble (Olaszország), a Fővárosi Nagycirkusz, a Magyar Táncművészeti Egyetem, a Budapest Bábszínház és a Zeneakadémia együttműködésével jön létre. Az olaszországi Teatro Potlach közel ötven éve kutatója és megújítója a színházművészetnek. A Pino Di Buduo alapította társulat interkulturális és multimédiás előadásaival világszerte komoly hírnevet szerzett. A Potlach története egészen a római avantgárd színházig nyúlik vissza, mozgatórugói mindig a kutatás és a kísérletezés voltak.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sajto@margitszigetiszinhaz.hu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12.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Margitszigeti Színház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3.59375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Margitszigeti Színház
                <w:br/>
                <w:br/>
              </w:t>
            </w:r>
          </w:p>
        </w:tc>
      </w:tr>
    </w:tbl>
    <w:p>
      <w:pPr/>
      <w:r>
        <w:rPr/>
        <w:t xml:space="preserve">Eredeti tartalom: Margitszigeti Színház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https://hellosajto.hu/3237/osszmuveszeti-unnepi-esttel-zarul-a-10-szinhazi-olimpia/
        </w:t>
      </w:r>
    </w:p>
    <w:sectPr>
      <w:headerReference w:type="default" r:id="rId9"/>
      <w:footerReference w:type="default" r:id="rId10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2023-06-07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Margitszigeti Színház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EC5D1A9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2023-06-07T17:34:33+00:00</dcterms:created>
  <dcterms:modified xsi:type="dcterms:W3CDTF">2023-06-07T17:34:33+00:00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