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További étrend-kiegészítőket vont ki a forgalomból a Nébih</w:t>
      </w:r>
      <w:bookmarkEnd w:id="1"/>
    </w:p>
    <w:p>
      <w:pPr/>
      <w:r>
        <w:rPr/>
        <w:t xml:space="preserve">Újabb két, férfiak számára készült étrend-kiegészítő nem felelt meg az előírásoknak, ugyanis a termékek gyógyszerhatóanyagot tartalmaztak. A Nébih kötelezte a Dr. Hard és a Superhero étrend-kiegészítő kapszulák forgalmazóit a termékek visszahívására és a forgalomból való kivonásra. A termékek adatai elérhetőek a jogsértés listán.</w:t>
      </w:r>
    </w:p>
    <w:p>
      <w:pPr/>
      <w:r>
        <w:rPr/>
        <w:t xml:space="preserve">Az Országos Gyógyszerészeti és Élelmezés-egészségügyi Intézet vizsgálatai alapján a termékekben az alábbi hatóanyagokat mutatták ki:  </w:t>
      </w:r>
    </w:p>
    <w:p>
      <w:pPr/>
      <w:r>
        <w:rPr/>
        <w:t xml:space="preserve">Dr. Hard - Növényi kivonatokat tartalmazó étrend-kiegészítő kapszula férfiak részére 4 kapszula/doboz (Minőségmegőrzési idő: 2024.02.04.) - Kimutatott gyógyszerhatóanyag: Szildenafil, Vardenafil</w:t>
      </w:r>
    </w:p>
    <w:p>
      <w:pPr/>
      <w:r>
        <w:rPr/>
        <w:t xml:space="preserve">Superhero étrend-kiegészítő kapszula 2,4 g (Minőségmegőrzési idő: 2024. augusztus 15.) - Kimutatott gyógyszerhatóanyag: Szildenafil, Paracetamol</w:t>
      </w:r>
    </w:p>
    <w:p>
      <w:pPr/>
      <w:r>
        <w:rPr/>
        <w:t xml:space="preserve">A termékek adatai elérhetőek a jogsértés listán.</w:t>
      </w:r>
    </w:p>
    <w:p>
      <w:pPr/>
      <w:r>
        <w:rPr/>
        <w:t xml:space="preserve">A Dr. Hard megnevezésű termékből a laboratóriumi vizsgálatok során 3 dobozt ellenőriztek a szakemberek. Ezek közül kettőben Szildenafil, a harmadikban pedig Vardenafil gyógyszerhatóanyagot mutattak ki.  Az élelmiszerbiztonsági veszély elhárítása érdekében a Nébih azonnali hatállyal elrendelte – minőségmegőrzési időtől függetlenül – a termékek forgalomból való kivonását, a fogyasztóktól való visszahívását, valamint megtiltotta a további forgalombahozatalát.Fontos tudni, hogy a Szildenafil és a Vardenafil gyógyszerhatóanyagok a foszfodiészteráz-5 enzim (PDE-5) gátló hatása révén az erectilis dysfunctio terápiájában alkalmazott vegyületek. A Paracetamol fájdalom- és lázcsillapító hatású hatóanyag, mely feltehetőleg az erectilis dysfunctio terápiájában alkalmazott vegyületek okozta fejfájás csillapítását szolgálja a termékben, ami gyakori mellékhatás az ilyen típusú hatóanyagok esetében.  Az étrend-kiegészítők az európai uniós és a magyarországi szabályozás szerint is élelmiszernek minősülnek. A gyógyszer-hatóanyag élelmiszerben történő felhasználása tilos, kizárólag az engedélyezett és felügyelt körülmények között előállított gyógyszerekben engedhető meg, továbbá az ezen hatóanyagot tartalmazó készítmények kiadása Magyarországon orvosi rendelvényhez kötött.</w:t>
      </w:r>
    </w:p>
    <w:p>
      <w:pPr/>
      <w:r>
        <w:rPr/>
        <w:t xml:space="preserve">A termékek hamisítványnak minősülnek, ugyanis a csomagolásukon található összetételi információk szerint kizárólag növényi hatóanyagokat tartalmaznak. Elfogyasztásuk esetén a vásárlók komoly egészségkárosodási kockázattal számolhatnak.</w:t>
      </w:r>
    </w:p>
    <w:p>
      <w:pPr/>
      <w:r>
        <w:rPr/>
        <w:t xml:space="preserve">A hivatal arra kéri a vásárlókat, ha a fenti készítmények forgalmazását észlelik, azt a lakosság egészségének védelme és a gyors hatósági intézkedések érdekében jelezzék a Nébih ZöldSzámán vagy e-mail címén: 06-80/263-244, ugyfelszolgalat@nebih.gov.hu.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https://hellosajto.hu/3181/tovabbi-etrend-kiegeszitoket-vont-ki-a-forgalombol-a-nebih/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12617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2023-06-06T17:20:45+00:00</dcterms:created>
  <dcterms:modified xsi:type="dcterms:W3CDTF">2023-06-06T17:20:45+00:00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