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EYE 2023: A fiatalok szólalhatnak fel egy évvel az EP-választás előtt</w:t>
      </w:r>
      <w:bookmarkEnd w:id="1"/>
    </w:p>
    <w:p>
      <w:pPr/>
      <w:r>
        <w:rPr/>
        <w:t xml:space="preserve">Mintegy tízezer fiatalt várnak az Európai Unióból és azon kívüli országokból Strasbourgba, hogy megosszák nézeteiket Európa jövőjéről, különös figyelemmel az Ukrajna ellen zajló háborúra és a jövő évi EP-választásokra.</w:t>
      </w:r>
    </w:p>
    <w:p>
      <w:pPr/>
      <w:r>
        <w:rPr/>
        <w:t xml:space="preserve">Mintegy tízezer fiatalt várnak Strasbourgba, az Európai Parlamentbe június 9-10. között</w:t>
      </w:r>
    </w:p>
    <w:p>
      <w:pPr/>
      <w:r>
        <w:rPr/>
        <w:t xml:space="preserve">Fókuszban a 2024-es EP-választások, a demokrácia és a fiatalok részvétele</w:t>
      </w:r>
    </w:p>
    <w:p>
      <w:pPr/>
      <w:r>
        <w:rPr/>
        <w:t xml:space="preserve">A főbb javaslatokat megküldik az EP-képviselőknek</w:t>
      </w:r>
    </w:p>
    <w:p>
      <w:pPr/>
      <w:r>
        <w:rPr/>
        <w:t xml:space="preserve">A plenáris ülésteremben zajló üléseket élőben lehet majd követni</w:t>
      </w:r>
    </w:p>
    <w:p>
      <w:pPr/>
      <w:r>
        <w:rPr/>
        <w:t xml:space="preserve">Több mint 300 program várja a fiatalokat június 9-10. között Strasbourgban, a 2023-as Európai Ifjúsági Rendezvényen (EYE 2023): viták, beszélgetések, kapcsolatépítési lehetőségek, művészeti előadások, sportesemények és interaktív workshopok között válogathatnak a résztvevők. A programokat az európai intézmények, nemzetközi szervezetek, civil és ifjúsági szervezetek, és természetesen a résztvevők közreműködésével állították össze. A programok fő helyszíne az Európai Parlament strasbourgi épülete lesz, a szabadtéri programok egy részének az “EYE Falu” (EYE Village) ad otthont. Online részvételre is lesz lehetőség.</w:t>
      </w:r>
    </w:p>
    <w:p>
      <w:pPr/>
      <w:r>
        <w:rPr/>
        <w:t xml:space="preserve">Európa jövőjét alakítják a 2024-es EP-választások</w:t>
      </w:r>
    </w:p>
    <w:p>
      <w:pPr/>
      <w:r>
        <w:rPr/>
        <w:t xml:space="preserve">Az eseményt az Európai Parlament elnöke, Roberta Mestola nyitja meg június 9-én 10:30-kor, az EP plenáris üléstermében. Ezt követően a Parlamentben és az EYE Faluban zajló programok keretében a fiatalok döntéshozókkal, szakértőkkel, aktivistákkal oszthatják meg elképzeléseiket Európa jövőjéről.</w:t>
      </w:r>
    </w:p>
    <w:p>
      <w:pPr/>
      <w:r>
        <w:rPr/>
        <w:t xml:space="preserve">“Az idei Európai Ifjúsági Rendezvény különösen fontos, mert ez lesz az utolsó a 2024-es Európai Parlamenti választások előtt. Azzal a felhívással fordulok minden résztvevőhöz, hogy hazatérve osszák meg az itt szerzett élményeiket másokkal. Hogy legyenek aktívak, terjesszék Európa üzenetét, szavazzanak, és vigyék el szavazni barátaikat és családjukat is. Mert végső soron rajtuk múlik Európa jövője” - mondta Metsola elnök.</w:t>
      </w:r>
    </w:p>
    <w:p>
      <w:pPr/>
      <w:r>
        <w:rPr/>
        <w:t xml:space="preserve">A 2024. június 6-9-i EP-választásokra tekintettel az idei programban kiemelt figyelmet kap a klímaigazságosság, a globális felmelegedés és az EU biodiverzitás stratégiája. Szerepelnek még a témák között a zöld és a technológiai átmenet (a Készségek Európai Évéhez kapcsolódóan), a covid19-világjárvány tanulságai, valamint a társadalmi egyenlőtlenségek és a társadalmi kirekesztettség kezelése. A résztvevők megvitatják az unió értékeinek védelmét, az EU szerepét a változó világban, a migrációs politikát, valamint a fiatalok társadalmi-politikai részvételének kérdéseit.</w:t>
      </w:r>
    </w:p>
    <w:p>
      <w:pPr/>
      <w:r>
        <w:rPr/>
        <w:t xml:space="preserve">További részletek a programról itt találhatóak.</w:t>
      </w:r>
    </w:p>
    <w:p>
      <w:pPr/>
      <w:r>
        <w:rPr/>
        <w:t xml:space="preserve">Az eszmecserék eredménye</w:t>
      </w:r>
    </w:p>
    <w:p>
      <w:pPr/>
      <w:r>
        <w:rPr/>
        <w:t xml:space="preserve">A fiatalok ötleteit, az általuk megfogalmazott elvárásokat és problémákat összegezik egy jelentésben, amelyet azután az összes EP-képviselőhöz eljuttatnak. A legfontosabb ötleteket 2023 őszén közvetlenül is lehetőségük lesz bemutatni egy meghallgatás keretében az EP-képviselőknek.</w:t>
      </w:r>
    </w:p>
    <w:p>
      <w:pPr/>
      <w:r>
        <w:rPr/>
        <w:t xml:space="preserve">Az EYE immár 5. alkalommal hozza össze a fiatalokat szerte az EU-ból és a világ különböző részeiről, hogy megosszák egymással gondolataikat Európa jövőjéről. Egyedi lehetőség a 16-30 év közötti fiatalok számára, hogy megismerjék egymás elképzeléseit, inspirálódhassanak, találkozhassanak szakértőkkel, inlfuenszerekkel és döntéshozókkal az Európai demokrácia központjában.</w:t>
      </w:r>
    </w:p>
    <w:p>
      <w:pPr/>
      <w:r>
        <w:rPr/>
        <w:t xml:space="preserve">Sajtóakkreditáció: június 5-éig</w:t>
      </w:r>
    </w:p>
    <w:p>
      <w:pPr/>
      <w:r>
        <w:rPr/>
        <w:t xml:space="preserve">Az EYE 2023 valamennyi rendezvénye sajtónyilvános. Az újságíróknak legkésőbb 2023. június 5.-éig regisztráltatniuk kell magukat ezen az internetes linken. Az eseményre Magyarországról kiutazni kívánó újságíróknak az epbudapest@europarl.europa.eu emailcímen kell jelentkezniük!</w:t>
      </w:r>
    </w:p>
    <w:p>
      <w:pPr/>
      <w:r>
        <w:rPr/>
        <w:t xml:space="preserve">Június 9-én, pénteken 15:00 órától az EP szóvivője és kommunikációs igazgatója, Jaume Duch, valamint a kampányokért felelős igazgató, Philipp Schulmeister ismertetőt tart a sajtónak az EP Daphne Cauara Galizia sajtótermében. Bemutatják a legfrissebb, júniusban megjelenő Eurobarométer felmérést és áttekintést adnak az EP-választásokig hátralévő egy évről.</w:t>
      </w:r>
    </w:p>
    <w:p>
      <w:pPr/>
      <w:r>
        <w:rPr/>
        <w:t xml:space="preserve">További információ:Az EYE2023 programja: https://european-youth-event.europarl.europa.eu/en/programme/Az EYE2023 honlapja: https://eye2023.eu/Online részvétel: https://eye2023.eu/take-partSajtóakkreditáció ezen a linken</w:t>
      </w:r>
    </w:p>
    <w:p>
      <w:pPr/>
      <w:r>
        <w:rPr/>
        <w:t xml:space="preserve">Sajtókapcsolat:</w:t>
      </w:r>
    </w:p>
    <w:p>
      <w:pPr>
        <w:numPr>
          <w:ilvl w:val="0"/>
          <w:numId w:val="1"/>
        </w:numPr>
      </w:pPr>
      <w:r>
        <w:rPr/>
        <w:t xml:space="preserve">Pálfy Katalin, sajtóattasé</w:t>
      </w:r>
    </w:p>
    <w:p>
      <w:pPr>
        <w:numPr>
          <w:ilvl w:val="0"/>
          <w:numId w:val="1"/>
        </w:numPr>
      </w:pPr>
      <w:r>
        <w:rPr/>
        <w:t xml:space="preserve">+36 1 411 3549</w:t>
      </w:r>
    </w:p>
    <w:p>
      <w:pPr>
        <w:numPr>
          <w:ilvl w:val="0"/>
          <w:numId w:val="1"/>
        </w:numPr>
      </w:pPr>
      <w:r>
        <w:rPr/>
        <w:t xml:space="preserve">katalin.palfy@europarl.europa.eu</w:t>
      </w:r>
    </w:p>
    <w:p>
      <w:pPr/>
      <w:r>
        <w:rPr/>
        <w:t xml:space="preserve">Eredeti tartalom: Európai Parlament Magyarországi Kapcsolattartó Irodája</w:t>
      </w:r>
    </w:p>
    <w:p>
      <w:pPr/>
      <w:r>
        <w:rPr/>
        <w:t xml:space="preserve">Továbbította: Helló Sajtó! Üzleti Sajtószolgálat</w:t>
      </w:r>
    </w:p>
    <w:p>
      <w:pPr/>
      <w:r>
        <w:rPr/>
        <w:t xml:space="preserve">
          Ez a sajtóközlemény a következő linken érhető el:
          <w:br/>
          https://hellosajto.hu/3018/eye-2023-a-fiatalok-szolalhatnak-fel-egy-evvel-az-ep-valasztas-elott/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2023-05-31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Európai Parlament Magyarországi Kapcsolattartó Irodája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21D82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2023-05-31T15:26:41+00:00</dcterms:created>
  <dcterms:modified xsi:type="dcterms:W3CDTF">2023-05-31T15:26:41+00:00</dcterms:modified>
</cp:coreProperties>
</file>

<file path=docProps/custom.xml><?xml version="1.0" encoding="utf-8"?>
<Properties xmlns="http://schemas.openxmlformats.org/officeDocument/2006/custom-properties" xmlns:vt="http://schemas.openxmlformats.org/officeDocument/2006/docPropsVTypes"/>
</file>