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Pörög a nyári diákmunkaszezOn – válaszol a Meló-Diák</w:t>
      </w:r>
      <w:bookmarkEnd w:id="1"/>
    </w:p>
    <w:p>
      <w:pPr/>
      <w:r>
        <w:rPr/>
        <w:t xml:space="preserve">Magyarország legrégebben működő diákmunka hálózata, a Meló-Diák már javában készül a május-júniustól berobbanó megnövekedett nyári igényekre. </w:t>
      </w:r>
    </w:p>
    <w:p>
      <w:pPr/>
      <w:r>
        <w:rPr/>
        <w:t xml:space="preserve">„Az előző évekből kiindulva elmondható, hogy már májusban kezdetét veszi a nyári szezon, amikor a munkáltatók érdeklődése is megnő a diákok iránt, és a fiatalok is egyre szívesebben választják az iskolaszövetkezet által nyújtott előnyöket. Ahogy mindig, idén is a Balaton egy igazi gócpontja lesz ennek, erre kiemelten készülünk mi is!” – hangsúlyozta Fuchs Bence diáküzletág igazgató. </w:t>
      </w:r>
    </w:p>
    <w:p>
      <w:pPr/>
      <w:r>
        <w:rPr/>
        <w:t xml:space="preserve">A Meló-Diák Hálózat legrégebben működő, piacvezető iskolaszövetkezete évek óta komplex marketing-stratégiával támogatott toborzási módszereket alkalmaz, hogy megszólítsa a még hezitáló fiatalokat. Iskolaszövetkezetünk az elmúlt 40 évben közel 1 millió fiatalnak adott már munkát. A Z generációt többek között TikTokon éri el, mely aktív online jelenlétét kombinálva a hagyományos toborzási módszereivel elérte, hogy mára már egy több tízezres adatbázissal a startvonalnál állva várja, hogy munkába álljon, nem csak a Balatonon.  </w:t>
      </w:r>
    </w:p>
    <w:p>
      <w:pPr/>
      <w:r>
        <w:rPr/>
        <w:t xml:space="preserve">Külön öröm és elismerés számunkra, hogy idén éppen negyvenedszerre a piac élén a Meló-Diák! Erről számolt be idén áprilisban a Budapest Business Journal, a legutóbb megjelent iparági rangsor a 2021. évi nettó árbevétel alapján készült. </w:t>
      </w:r>
    </w:p>
    <w:p>
      <w:pPr/>
      <w:r>
        <w:rPr/>
        <w:t xml:space="preserve">Az elmúlt 40 évben számtalan alkalommal szólaltunk meg és adtunk hírt a diákmunka aktuális helyzetéről, hogy milyen tendenciák jellemzik a piacot. Az elmúlt két évben több ezer fő bevonásával a diákokat is megkérdeztük, hogy mekkora összegért, és milyen munkákat vállalnak szívesen, mire gyűjtenek, továbbá, hogy milyen távolságot tennének meg egy diákmelóért. Egy hónap alatt rekordszámú diák, több mint háromezer fő töltötte ki a Meló-Diák idei kérdőívét. A hazai fiatalok jellemzően iskolaszövetkezeteken keresztül vállalnak munkát, a Meló-Diákkal közel negyedük került már kapcsolatba. A fiatal generáció munkavállaláshoz való viszonyáról szóló országos, reprezentatív kutatásról itt olvashat bővebben. </w:t>
      </w:r>
    </w:p>
    <w:p>
      <w:pPr/>
      <w:r>
        <w:rPr/>
        <w:t xml:space="preserve">Idén nyáron is biztosítunk lehetőséget, hogy akár még a szezon elején interjúkat készíthessenek újdonsült diáküzletág igazgatónkkal. Fuchs Bence személye jó példa a cégen belüli utánpótlásra és fejlődési karrierre, hiszen jómaga is gyakornokként kezdte pályafutását. </w:t>
      </w:r>
    </w:p>
    <w:p>
      <w:pPr/>
      <w:r>
        <w:rPr/>
        <w:t xml:space="preserve">Ahogy az elmúlt években úgy 2023-ban is több témában vagyunk megszólíthatóak: </w:t>
      </w:r>
    </w:p>
    <w:p>
      <w:pPr/>
      <w:r>
        <w:rPr/>
        <w:t xml:space="preserve">nyári szezON – mi várható 2023 nyarán diákmunka fronton, </w:t>
      </w:r>
    </w:p>
    <w:p>
      <w:pPr/>
      <w:r>
        <w:rPr/>
        <w:t xml:space="preserve">a fiatalokat bevonó országos felmérés, </w:t>
      </w:r>
    </w:p>
    <w:p>
      <w:pPr/>
      <w:r>
        <w:rPr/>
        <w:t xml:space="preserve">hogyan működik egy iskolaszövetkezet, </w:t>
      </w:r>
    </w:p>
    <w:p>
      <w:pPr/>
      <w:r>
        <w:rPr/>
        <w:t xml:space="preserve">karrierlehetőségek tanulóként, </w:t>
      </w:r>
    </w:p>
    <w:p>
      <w:pPr/>
      <w:r>
        <w:rPr/>
        <w:t xml:space="preserve">a diákfoglalkoztatás előnyei, </w:t>
      </w:r>
    </w:p>
    <w:p>
      <w:pPr/>
      <w:r>
        <w:rPr/>
        <w:t xml:space="preserve">cégek munkaerő-kölcsönzési és -közvetítési igényei. </w:t>
      </w:r>
    </w:p>
    <w:p>
      <w:pPr/>
      <w:r>
        <w:rPr/>
        <w:t xml:space="preserve">Sajtókapcsolat:</w:t>
      </w:r>
    </w:p>
    <w:p>
      <w:pPr>
        <w:numPr>
          <w:ilvl w:val="0"/>
          <w:numId w:val="1"/>
        </w:numPr>
      </w:pPr>
      <w:r>
        <w:rPr/>
        <w:t xml:space="preserve">Nagy-Incze Johanna</w:t>
      </w:r>
    </w:p>
    <w:p>
      <w:pPr>
        <w:numPr>
          <w:ilvl w:val="0"/>
          <w:numId w:val="1"/>
        </w:numPr>
      </w:pPr>
      <w:r>
        <w:rPr/>
        <w:t xml:space="preserve">+36 20 346 9747</w:t>
      </w:r>
    </w:p>
    <w:p>
      <w:pPr>
        <w:numPr>
          <w:ilvl w:val="0"/>
          <w:numId w:val="1"/>
        </w:numPr>
      </w:pPr>
      <w:r>
        <w:rPr/>
        <w:t xml:space="preserve">incze.johanna@viapangroup.com</w:t>
      </w:r>
    </w:p>
    <w:p>
      <w:pPr/>
      <w:r>
        <w:rPr/>
        <w:t xml:space="preserve">Eredeti tartalom: Meló-Diák</w:t>
      </w:r>
    </w:p>
    <w:p>
      <w:pPr/>
      <w:r>
        <w:rPr/>
        <w:t xml:space="preserve">Továbbította: Helló Sajtó! Üzleti Sajtószolgálat</w:t>
      </w:r>
    </w:p>
    <w:p>
      <w:pPr/>
      <w:r>
        <w:rPr/>
        <w:t xml:space="preserve">
          Ez a sajtóközlemény a következő linken érhető el:
          <w:br/>
          https://hellosajto.hu/?p=2825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Meló-Diák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73CA9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2023-05-23T18:22:19+00:00</dcterms:created>
  <dcterms:modified xsi:type="dcterms:W3CDTF">2023-05-23T18:22:19+00:00</dcterms:modified>
</cp:coreProperties>
</file>

<file path=docProps/custom.xml><?xml version="1.0" encoding="utf-8"?>
<Properties xmlns="http://schemas.openxmlformats.org/officeDocument/2006/custom-properties" xmlns:vt="http://schemas.openxmlformats.org/officeDocument/2006/docPropsVTypes"/>
</file>