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Átvette a köztársasági elnöktől rektori kinevezését Merkely Béla</w:t>
      </w:r>
      <w:bookmarkEnd w:id="1"/>
    </w:p>
    <w:p>
      <w:pPr/>
      <w:r>
        <w:rPr/>
        <w:t xml:space="preserve">Átvette újabb öt évre szóló rektori megbízatását dr. Merkely Béla Novák Katalin köztársasági elnöktől május 9-én a Sándor-palotában. A Semmelweis Egyetem Szenátusa 2023. január 26-i ülésén választotta rektorjelöltnek 36:8 arányban dr. Merkely Béla tanszékvezető egyetemi tanárt, a Városmajori Szív- és Érgyógyászati Klinika igazgatóját, Széchenyi-díjas orvost, az egyetem jelenlegi rektorát.</w:t>
      </w:r>
    </w:p>
    <w:p>
      <w:pPr/>
      <w:r>
        <w:rPr/>
        <w:t xml:space="preserve">Dr. Merkely Béla első rektori ciklusa 2023. június 30-án jár le. A Nemzeti felsőoktatásról szóló 2011. évi CCIV. törvény (Nftv.) értelmében a rektorjelölt személyéről szóló javaslatot a Szenátus döntése nyomán az egyetem elküldte a fenntartónak. A rektori megbízásra vonatkozó javaslatot a Nemzeti Egészségügyi és Orvosképzésért Alapítvány vezetője a Kulturális és Innovációs Minisztérium útján továbbította Novák Katalin köztársasági elnöknek, aki 2023. július 1-jével öt éves időtartamra bízta meg az egyetem vezetőjét.</w:t>
      </w:r>
    </w:p>
    <w:p>
      <w:pPr/>
      <w:r>
        <w:rPr/>
        <w:t xml:space="preserve">Dr. Merkely Béla első rektori ciklusának legjelentősebb eredményeként tekint az orvos- és egészségtudományi kurrikulum megújítására, és annak gyakorlatba történő bevezetésére, amelynek hatására tovább erősödött a gyakorlati, betegágy melletti oktatás szerepe. Emellett közös sikernek értékeli, hogy Times Higher Education (THE) világrangsora szerint a Semmelweis Egyetem bekerült a 250 legjobb egyetem közé, így a világ 28 ezer egyeteme közül a Semmelweis Egyetem már az első 1%-ban szerepel. Második rektori ciklusának legfőbb törekvése a megkezdett munka folytatása annak érdekében, hogy a Semmelweis Egyetem a közép-európai régió első számú orvos- és egészségtudományi képzőhelye legyen, továbbá 2030-ra a világ legjobb száz egyeteme, valamint Európa öt legjobb gyógyító felsőoktatási intézménye közé kerüljön.</w:t>
      </w:r>
    </w:p>
    <w:p>
      <w:pPr/>
      <w:r>
        <w:rPr/>
        <w:t xml:space="preserve">Dr. Merkely Béla szakmai önéletrajza az alábbi linken érhető 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Németh Szilárd (Sándor-palota – Kommunikációs Igazgatóság)
                <w:br/>
                <w:br/>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https://hellosajto.hu/2580/atvette-a-koztarsasagi-elnoktol-rektori-kinevezeset-merkely-bela/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01006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2023-05-10T20:22:07+00:00</dcterms:created>
  <dcterms:modified xsi:type="dcterms:W3CDTF">2023-05-10T20:22:07+00:00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